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1" w:name="ana-maria-silva"/>
    <w:p>
      <w:pPr>
        <w:pStyle w:val="Heading1"/>
      </w:pPr>
      <w:r>
        <w:t xml:space="preserve">Ana Maria Silva</w:t>
      </w:r>
    </w:p>
    <w:p>
      <w:pPr>
        <w:pStyle w:val="FirstParagraph"/>
      </w:pPr>
      <w:r>
        <w:rPr>
          <w:bCs/>
          <w:b/>
        </w:rPr>
        <w:t xml:space="preserve">Industrial Engineer | Brazil São Paulo | Professional Summary</w:t>
      </w:r>
    </w:p>
    <w:p>
      <w:pPr>
        <w:pStyle w:val="BodyText"/>
      </w:pPr>
      <w:r>
        <w:t xml:space="preserve">Email: anamaria.silva@example.com | Phone: +55 11 98765-4321 | LinkedIn: linkedin.com/in/anamariasilva</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Results-driven Industrial Engineer with over 8 years of experience in optimizing production processes, reducing operational costs, and enhancing efficiency in manufacturing and service industries across Brazil São Paulo. Adept at applying lean methodologies, Six Sigma principles, and advanced analytics to solve complex industrial challenges. Proven track record of delivering measurable improvements in productivity and quality while aligning with the dynamic demands of Brazil's industrial sector. Committed to fostering innovation and sustainability in operations, with a strong foundation in Brazilian market practices and regulations.</w:t>
      </w:r>
    </w:p>
    <w:bookmarkEnd w:id="20"/>
    <w:bookmarkStart w:id="24" w:name="work-experience"/>
    <w:p>
      <w:pPr>
        <w:pStyle w:val="Heading2"/>
      </w:pPr>
      <w:r>
        <w:t xml:space="preserve">Work Experience</w:t>
      </w:r>
    </w:p>
    <w:bookmarkStart w:id="21" w:name="senior-industrial-engineer"/>
    <w:p>
      <w:pPr>
        <w:pStyle w:val="Heading3"/>
      </w:pPr>
      <w:r>
        <w:t xml:space="preserve">Senior Industrial Engineer</w:t>
      </w:r>
    </w:p>
    <w:p>
      <w:pPr>
        <w:pStyle w:val="FirstParagraph"/>
      </w:pPr>
      <w:r>
        <w:rPr>
          <w:bCs/>
          <w:b/>
        </w:rPr>
        <w:t xml:space="preserve">Toyota do Brasil - São Paulo, Brazil</w:t>
      </w:r>
      <w:r>
        <w:t xml:space="preserve"> </w:t>
      </w:r>
      <w:r>
        <w:t xml:space="preserve">| Jan 2018 – Present</w:t>
      </w:r>
    </w:p>
    <w:p>
      <w:pPr>
        <w:numPr>
          <w:ilvl w:val="0"/>
          <w:numId w:val="1001"/>
        </w:numPr>
        <w:pStyle w:val="Compact"/>
      </w:pPr>
      <w:r>
        <w:t xml:space="preserve">Lead cross-functional teams to redesign production lines, achieving a 15% reduction in cycle time and a 20% increase in throughput at the São Paulo manufacturing facility.</w:t>
      </w:r>
    </w:p>
    <w:p>
      <w:pPr>
        <w:numPr>
          <w:ilvl w:val="0"/>
          <w:numId w:val="1001"/>
        </w:numPr>
        <w:pStyle w:val="Compact"/>
      </w:pPr>
      <w:r>
        <w:t xml:space="preserve">Implemented lean manufacturing techniques, resulting in a 25% decrease in material waste and improved compliance with Brazil's ISO 9001 standards.</w:t>
      </w:r>
    </w:p>
    <w:p>
      <w:pPr>
        <w:numPr>
          <w:ilvl w:val="0"/>
          <w:numId w:val="1001"/>
        </w:numPr>
        <w:pStyle w:val="Compact"/>
      </w:pPr>
      <w:r>
        <w:t xml:space="preserve">Collaborated with suppliers to standardize components, reducing procurement costs by 12% while maintaining quality benchmarks critical for the Brazilian automotive industry.</w:t>
      </w:r>
    </w:p>
    <w:p>
      <w:pPr>
        <w:numPr>
          <w:ilvl w:val="0"/>
          <w:numId w:val="1001"/>
        </w:numPr>
        <w:pStyle w:val="Compact"/>
      </w:pPr>
      <w:r>
        <w:t xml:space="preserve">Developed a predictive maintenance system using IoT sensors, enhancing equipment reliability and minimizing unplanned downtime by 30% in São Paulo operations.</w:t>
      </w:r>
    </w:p>
    <w:bookmarkEnd w:id="21"/>
    <w:bookmarkStart w:id="22" w:name="industrial-engineer"/>
    <w:p>
      <w:pPr>
        <w:pStyle w:val="Heading3"/>
      </w:pPr>
      <w:r>
        <w:t xml:space="preserve">Industrial Engineer</w:t>
      </w:r>
    </w:p>
    <w:p>
      <w:pPr>
        <w:pStyle w:val="FirstParagraph"/>
      </w:pPr>
      <w:r>
        <w:rPr>
          <w:bCs/>
          <w:b/>
        </w:rPr>
        <w:t xml:space="preserve">Petrobras - São Paulo, Brazil</w:t>
      </w:r>
      <w:r>
        <w:t xml:space="preserve"> </w:t>
      </w:r>
      <w:r>
        <w:t xml:space="preserve">| Jun 2014 – Dec 2017</w:t>
      </w:r>
    </w:p>
    <w:p>
      <w:pPr>
        <w:numPr>
          <w:ilvl w:val="0"/>
          <w:numId w:val="1002"/>
        </w:numPr>
        <w:pStyle w:val="Compact"/>
      </w:pPr>
      <w:r>
        <w:t xml:space="preserve">Oversaw process optimization projects in refining and logistics, contributing to a 10% improvement in operational efficiency across São Paulo-based facilities.</w:t>
      </w:r>
    </w:p>
    <w:p>
      <w:pPr>
        <w:numPr>
          <w:ilvl w:val="0"/>
          <w:numId w:val="1002"/>
        </w:numPr>
        <w:pStyle w:val="Compact"/>
      </w:pPr>
      <w:r>
        <w:t xml:space="preserve">Conducted time-motion studies to identify bottlenecks, leading to the reengineering of 4 key workflows that reduced production delays by 18%.</w:t>
      </w:r>
    </w:p>
    <w:p>
      <w:pPr>
        <w:numPr>
          <w:ilvl w:val="0"/>
          <w:numId w:val="1002"/>
        </w:numPr>
        <w:pStyle w:val="Compact"/>
      </w:pPr>
      <w:r>
        <w:t xml:space="preserve">Championed the adoption of digital twins for simulation, enabling data-driven decision-making and reducing trial-and-error costs by 22% in São Paulo’s petrochemical division.</w:t>
      </w:r>
    </w:p>
    <w:p>
      <w:pPr>
        <w:numPr>
          <w:ilvl w:val="0"/>
          <w:numId w:val="1002"/>
        </w:numPr>
        <w:pStyle w:val="Compact"/>
      </w:pPr>
      <w:r>
        <w:t xml:space="preserve">Trained over 50 staff members on Six Sigma tools, fostering a culture of continuous improvement aligned with Brazil’s industrial growth initiatives.</w:t>
      </w:r>
    </w:p>
    <w:bookmarkEnd w:id="22"/>
    <w:bookmarkStart w:id="23" w:name="junior-industrial-engineer"/>
    <w:p>
      <w:pPr>
        <w:pStyle w:val="Heading3"/>
      </w:pPr>
      <w:r>
        <w:t xml:space="preserve">Junior Industrial Engineer</w:t>
      </w:r>
    </w:p>
    <w:p>
      <w:pPr>
        <w:pStyle w:val="FirstParagraph"/>
      </w:pPr>
      <w:r>
        <w:rPr>
          <w:bCs/>
          <w:b/>
        </w:rPr>
        <w:t xml:space="preserve">Samsung Electronics (Brazil) - São Paulo, Brazil</w:t>
      </w:r>
      <w:r>
        <w:t xml:space="preserve"> </w:t>
      </w:r>
      <w:r>
        <w:t xml:space="preserve">| Mar 2011 – May 2014</w:t>
      </w:r>
    </w:p>
    <w:p>
      <w:pPr>
        <w:numPr>
          <w:ilvl w:val="0"/>
          <w:numId w:val="1003"/>
        </w:numPr>
        <w:pStyle w:val="Compact"/>
      </w:pPr>
      <w:r>
        <w:t xml:space="preserve">Supported the design of ergonomic workstations, improving employee satisfaction and reducing workplace injuries by 35% in São Paulo’s assembly lines.</w:t>
      </w:r>
    </w:p>
    <w:p>
      <w:pPr>
        <w:numPr>
          <w:ilvl w:val="0"/>
          <w:numId w:val="1003"/>
        </w:numPr>
        <w:pStyle w:val="Compact"/>
      </w:pPr>
      <w:r>
        <w:t xml:space="preserve">Optimized inventory management systems, decreasing stockouts by 20% and improving on-time delivery rates to clients across Brazil.</w:t>
      </w:r>
    </w:p>
    <w:p>
      <w:pPr>
        <w:numPr>
          <w:ilvl w:val="0"/>
          <w:numId w:val="1003"/>
        </w:numPr>
        <w:pStyle w:val="Compact"/>
      </w:pPr>
      <w:r>
        <w:t xml:space="preserve">Contributed to the development of a sustainability framework for production processes, aligning with Brazil’s environmental regulations and corporate social responsibility goals.</w:t>
      </w:r>
    </w:p>
    <w:bookmarkEnd w:id="23"/>
    <w:bookmarkEnd w:id="24"/>
    <w:bookmarkStart w:id="26" w:name="education"/>
    <w:p>
      <w:pPr>
        <w:pStyle w:val="Heading2"/>
      </w:pPr>
      <w:r>
        <w:t xml:space="preserve">Education</w:t>
      </w:r>
    </w:p>
    <w:bookmarkStart w:id="25" w:name="Xf9c0804092d7c6281812ca6346a655f089934f6"/>
    <w:p>
      <w:pPr>
        <w:pStyle w:val="Heading3"/>
      </w:pPr>
      <w:r>
        <w:t xml:space="preserve">Bachelor of Science in Industrial Engineering</w:t>
      </w:r>
    </w:p>
    <w:p>
      <w:pPr>
        <w:pStyle w:val="FirstParagraph"/>
      </w:pPr>
      <w:r>
        <w:rPr>
          <w:bCs/>
          <w:b/>
        </w:rPr>
        <w:t xml:space="preserve">Universidade de São Paulo (USP) - São Paulo, Brazil</w:t>
      </w:r>
      <w:r>
        <w:t xml:space="preserve"> </w:t>
      </w:r>
      <w:r>
        <w:t xml:space="preserve">| Graduated: 2011</w:t>
      </w:r>
    </w:p>
    <w:p>
      <w:pPr>
        <w:numPr>
          <w:ilvl w:val="0"/>
          <w:numId w:val="1004"/>
        </w:numPr>
        <w:pStyle w:val="Compact"/>
      </w:pPr>
      <w:r>
        <w:t xml:space="preserve">Relevant coursework: Operations Research, Quality Management, Industrial Automation, and Brazilian Industrial Policy.</w:t>
      </w:r>
    </w:p>
    <w:p>
      <w:pPr>
        <w:numPr>
          <w:ilvl w:val="0"/>
          <w:numId w:val="1004"/>
        </w:numPr>
        <w:pStyle w:val="Compact"/>
      </w:pPr>
      <w:r>
        <w:t xml:space="preserve">Awarded the "Best Thesis in Production Engineering" for research on optimizing logistics networks in Brazil São Paulo’s industrial zones.</w:t>
      </w:r>
    </w:p>
    <w:bookmarkEnd w:id="25"/>
    <w:bookmarkEnd w:id="26"/>
    <w:bookmarkStart w:id="27" w:name="certifications"/>
    <w:p>
      <w:pPr>
        <w:pStyle w:val="Heading2"/>
      </w:pPr>
      <w:r>
        <w:t xml:space="preserve">Certifications</w:t>
      </w:r>
    </w:p>
    <w:p>
      <w:pPr>
        <w:numPr>
          <w:ilvl w:val="0"/>
          <w:numId w:val="1005"/>
        </w:numPr>
        <w:pStyle w:val="Compact"/>
      </w:pPr>
      <w:r>
        <w:rPr>
          <w:bCs/>
          <w:b/>
        </w:rPr>
        <w:t xml:space="preserve">Project Management Professional (PMP)</w:t>
      </w:r>
      <w:r>
        <w:t xml:space="preserve"> </w:t>
      </w:r>
      <w:r>
        <w:t xml:space="preserve">– PMI | 2019</w:t>
      </w:r>
    </w:p>
    <w:p>
      <w:pPr>
        <w:numPr>
          <w:ilvl w:val="0"/>
          <w:numId w:val="1005"/>
        </w:numPr>
        <w:pStyle w:val="Compact"/>
      </w:pPr>
      <w:r>
        <w:rPr>
          <w:bCs/>
          <w:b/>
        </w:rPr>
        <w:t xml:space="preserve">Lean Six Sigma Green Belt</w:t>
      </w:r>
      <w:r>
        <w:t xml:space="preserve"> </w:t>
      </w:r>
      <w:r>
        <w:t xml:space="preserve">– ASQ | 2017</w:t>
      </w:r>
    </w:p>
    <w:p>
      <w:pPr>
        <w:numPr>
          <w:ilvl w:val="0"/>
          <w:numId w:val="1005"/>
        </w:numPr>
        <w:pStyle w:val="Compact"/>
      </w:pPr>
      <w:r>
        <w:rPr>
          <w:bCs/>
          <w:b/>
        </w:rPr>
        <w:t xml:space="preserve">Certified Industrial Engineer (CIE)</w:t>
      </w:r>
      <w:r>
        <w:t xml:space="preserve"> </w:t>
      </w:r>
      <w:r>
        <w:t xml:space="preserve">– ABENDE (Brazilian Association of Industrial Engineers) | 2015</w:t>
      </w:r>
    </w:p>
    <w:bookmarkEnd w:id="27"/>
    <w:bookmarkStart w:id="28"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AutoCAD, SAP ERP, Minitab, Microsoft Excel (Advanced), MATLAB.</w:t>
      </w:r>
    </w:p>
    <w:p>
      <w:pPr>
        <w:numPr>
          <w:ilvl w:val="0"/>
          <w:numId w:val="1006"/>
        </w:numPr>
        <w:pStyle w:val="Compact"/>
      </w:pPr>
      <w:r>
        <w:rPr>
          <w:bCs/>
          <w:b/>
        </w:rPr>
        <w:t xml:space="preserve">Methodologies:</w:t>
      </w:r>
      <w:r>
        <w:t xml:space="preserve"> </w:t>
      </w:r>
      <w:r>
        <w:t xml:space="preserve">Lean Manufacturing, Six Sigma, Total Quality Management (TQM), Kaizen.</w:t>
      </w:r>
    </w:p>
    <w:p>
      <w:pPr>
        <w:numPr>
          <w:ilvl w:val="0"/>
          <w:numId w:val="1006"/>
        </w:numPr>
        <w:pStyle w:val="Compact"/>
      </w:pPr>
      <w:r>
        <w:rPr>
          <w:bCs/>
          <w:b/>
        </w:rPr>
        <w:t xml:space="preserve">Languages:</w:t>
      </w:r>
      <w:r>
        <w:t xml:space="preserve"> </w:t>
      </w:r>
      <w:r>
        <w:t xml:space="preserve">Portuguese (native), English (fluent), Spanish (basic).</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ABENDE – Brazilian Association of Industrial Engineers</w:t>
      </w:r>
      <w:r>
        <w:t xml:space="preserve"> </w:t>
      </w:r>
      <w:r>
        <w:t xml:space="preserve">| Member since 2011</w:t>
      </w:r>
    </w:p>
    <w:p>
      <w:pPr>
        <w:numPr>
          <w:ilvl w:val="0"/>
          <w:numId w:val="1007"/>
        </w:numPr>
        <w:pStyle w:val="Compact"/>
      </w:pPr>
      <w:r>
        <w:rPr>
          <w:bCs/>
          <w:b/>
        </w:rPr>
        <w:t xml:space="preserve">INSEAD Alumni Network (Brazil São Paulo Chapter)</w:t>
      </w:r>
      <w:r>
        <w:t xml:space="preserve"> </w:t>
      </w:r>
      <w:r>
        <w:t xml:space="preserve">| 2020–Present</w:t>
      </w:r>
    </w:p>
    <w:bookmarkEnd w:id="29"/>
    <w:bookmarkStart w:id="30" w:name="additional-information"/>
    <w:p>
      <w:pPr>
        <w:pStyle w:val="Heading2"/>
      </w:pPr>
      <w:r>
        <w:t xml:space="preserve">Additional Information</w:t>
      </w:r>
    </w:p>
    <w:p>
      <w:pPr>
        <w:pStyle w:val="FirstParagraph"/>
      </w:pPr>
      <w:r>
        <w:rPr>
          <w:bCs/>
          <w:b/>
        </w:rPr>
        <w:t xml:space="preserve">Projects:</w:t>
      </w:r>
      <w:r>
        <w:t xml:space="preserve"> </w:t>
      </w:r>
      <w:r>
        <w:t xml:space="preserve">Led a team to design a zero-waste production model for a São Paulo-based food processing company, reducing landfill contributions by 90%.</w:t>
      </w:r>
    </w:p>
    <w:p>
      <w:pPr>
        <w:pStyle w:val="BodyText"/>
      </w:pPr>
      <w:r>
        <w:rPr>
          <w:bCs/>
          <w:b/>
        </w:rPr>
        <w:t xml:space="preserve">Volunteer Work:</w:t>
      </w:r>
      <w:r>
        <w:t xml:space="preserve"> </w:t>
      </w:r>
      <w:r>
        <w:t xml:space="preserve">Mentored students at USP’s Industrial Engineering program, focusing on practical applications of Brazilian industrial standards.</w:t>
      </w:r>
    </w:p>
    <w:p>
      <w:r>
        <w:pict>
          <v:rect style="width:0;height:1.5pt" o:hralign="center" o:hrstd="t" o:hr="t"/>
        </w:pict>
      </w:r>
    </w:p>
    <w:p>
      <w:pPr>
        <w:pStyle w:val="FirstParagraph"/>
      </w:pPr>
      <w:r>
        <w:t xml:space="preserve">© 2023 Ana Maria Silva | Industrial Engineer - Brazil São Paulo</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Industrial Engineer - Brazil São Paulo</dc:title>
  <dc:creator/>
  <dc:language>en</dc:language>
  <cp:keywords/>
  <dcterms:created xsi:type="dcterms:W3CDTF">2026-07-21T06:04:20Z</dcterms:created>
  <dcterms:modified xsi:type="dcterms:W3CDTF">2026-07-21T06:04:20Z</dcterms:modified>
</cp:coreProperties>
</file>

<file path=docProps/custom.xml><?xml version="1.0" encoding="utf-8"?>
<Properties xmlns="http://schemas.openxmlformats.org/officeDocument/2006/custom-properties" xmlns:vt="http://schemas.openxmlformats.org/officeDocument/2006/docPropsVTypes"/>
</file>