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3" w:name="your-full-name"/>
    <w:p>
      <w:pPr>
        <w:pStyle w:val="Heading1"/>
      </w:pPr>
      <w:r>
        <w:t xml:space="preserve">[Your Full Name]</w:t>
      </w:r>
    </w:p>
    <w:p>
      <w:pPr>
        <w:pStyle w:val="FirstParagraph"/>
      </w:pPr>
      <w:r>
        <w:rPr>
          <w:bCs/>
          <w:b/>
        </w:rPr>
        <w:t xml:space="preserve">Industrial Engineer | Canada Vancouver | Professional Experience in Process Optimization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📞 Phone: (555) 123-4567</w:t>
      </w:r>
    </w:p>
    <w:p>
      <w:pPr>
        <w:numPr>
          <w:ilvl w:val="0"/>
          <w:numId w:val="1001"/>
        </w:numPr>
        <w:pStyle w:val="Compact"/>
      </w:pPr>
      <w:r>
        <w:t xml:space="preserve">📧 Email: your.email@example.com</w:t>
      </w:r>
    </w:p>
    <w:p>
      <w:pPr>
        <w:numPr>
          <w:ilvl w:val="0"/>
          <w:numId w:val="1001"/>
        </w:numPr>
        <w:pStyle w:val="Compact"/>
      </w:pPr>
      <w:r>
        <w:t xml:space="preserve">📍 Location: Vancouver, British Columbia, Canada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Industrial Engineer with over 7 years of experience in optimizing manufacturing processes, enhancing supply chain efficiency, and implementing lean methodologies. Specialized in delivering sustainable solutions tailored to the dynamic industrial landscape of Canada Vancouver. A certified Professional Engineer (P.Eng.) with a strong background in project management, data analytics, and cross-functional team leadership. Committed to advancing operational excellence while adhering to Canadian industry standards and environmental regulations.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X650d175694a9c3392b0ad7c19b70e496a5495a2"/>
    <w:p>
      <w:pPr>
        <w:pStyle w:val="Heading3"/>
      </w:pPr>
      <w:r>
        <w:t xml:space="preserve">Industrial Engineer | Vancouver Manufacturing Solutions Inc.</w:t>
      </w:r>
    </w:p>
    <w:p>
      <w:pPr>
        <w:pStyle w:val="FirstParagraph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Optimized production workflows by implementing lean manufacturing principles, reducing waste by 18% and increasing throughput by 25% in the automotive component division.</w:t>
      </w:r>
    </w:p>
    <w:p>
      <w:pPr>
        <w:numPr>
          <w:ilvl w:val="0"/>
          <w:numId w:val="1002"/>
        </w:numPr>
        <w:pStyle w:val="Compact"/>
      </w:pPr>
      <w:r>
        <w:t xml:space="preserve">Led a team of 10 engineers to design and deploy an automated quality control system, cutting defect rates by 30% and improving product compliance with Canadian safety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supply chain managers to integrate real-time inventory tracking using ERP systems, resulting in a 20% reduction in lead times for Vancouver-based clients.</w:t>
      </w:r>
    </w:p>
    <w:p>
      <w:pPr>
        <w:numPr>
          <w:ilvl w:val="0"/>
          <w:numId w:val="1002"/>
        </w:numPr>
        <w:pStyle w:val="Compact"/>
      </w:pPr>
      <w:r>
        <w:t xml:space="preserve">Conducted root cause analysis on production bottlenecks, identifying inefficiencies and proposing data-driven solutions that saved over $500,000 annually.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sustainability initiative aligned with Canada’s environmental goals, reducing energy consumption by 15% across three Vancouver facilities.</w:t>
      </w:r>
    </w:p>
    <w:bookmarkEnd w:id="21"/>
    <w:bookmarkStart w:id="22" w:name="Xdd430a9cfe0d16bcb9d320959839afa0c41dcc4"/>
    <w:p>
      <w:pPr>
        <w:pStyle w:val="Heading3"/>
      </w:pPr>
      <w:r>
        <w:t xml:space="preserve">Process Improvement Engineer | Pacific Industries Ltd.</w:t>
      </w:r>
    </w:p>
    <w:p>
      <w:pPr>
        <w:pStyle w:val="FirstParagraph"/>
      </w:pPr>
      <w:r>
        <w:rPr>
          <w:bCs/>
          <w:b/>
        </w:rPr>
        <w:t xml:space="preserve">January 2015 – May 2018</w:t>
      </w:r>
    </w:p>
    <w:p>
      <w:pPr>
        <w:numPr>
          <w:ilvl w:val="0"/>
          <w:numId w:val="1003"/>
        </w:numPr>
        <w:pStyle w:val="Compact"/>
      </w:pPr>
      <w:r>
        <w:t xml:space="preserve">Rewrote standard operating procedures for the packaging line, improving worker productivity by 15% and reducing rework costs by $300,000 annually.</w:t>
      </w:r>
    </w:p>
    <w:p>
      <w:pPr>
        <w:numPr>
          <w:ilvl w:val="0"/>
          <w:numId w:val="1003"/>
        </w:numPr>
        <w:pStyle w:val="Compact"/>
      </w:pPr>
      <w:r>
        <w:t xml:space="preserve">Implemented Six Sigma methodologies to analyze production data, identifying critical process variations that led to a 22% increase in on-time delivery rates for Vancouver-based clients.</w:t>
      </w:r>
    </w:p>
    <w:p>
      <w:pPr>
        <w:numPr>
          <w:ilvl w:val="0"/>
          <w:numId w:val="1003"/>
        </w:numPr>
        <w:pStyle w:val="Compact"/>
      </w:pPr>
      <w:r>
        <w:t xml:space="preserve">Partnered with local universities in Canada (e.g., University of British Columbia) to pilot AI-driven predictive maintenance tools, enhancing equipment reliability by 25%.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30+ employees on lean manufacturing concepts, fostering a culture of continuous improvement within the Vancouver plant.</w:t>
      </w:r>
    </w:p>
    <w:p>
      <w:pPr>
        <w:numPr>
          <w:ilvl w:val="0"/>
          <w:numId w:val="1003"/>
        </w:numPr>
        <w:pStyle w:val="Compact"/>
      </w:pPr>
      <w:r>
        <w:t xml:space="preserve">Supported the relocation of a manufacturing unit from Toronto to Vancouver, ensuring seamless integration of processes while maintaining compliance with Canadian labor laws and OSHA standards.</w: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X61bb76683fa8f359925570473a7a4f6757a6b5f"/>
    <w:p>
      <w:pPr>
        <w:pStyle w:val="Heading3"/>
      </w:pPr>
      <w:r>
        <w:t xml:space="preserve">Bachelor of Applied Science in Industrial Engineering</w:t>
      </w:r>
    </w:p>
    <w:p>
      <w:pPr>
        <w:pStyle w:val="FirstParagraph"/>
      </w:pPr>
      <w:r>
        <w:rPr>
          <w:bCs/>
          <w:b/>
        </w:rPr>
        <w:t xml:space="preserve">University of British Columbia (UBC), Vancouver, Canada | Graduated: 2014</w:t>
      </w:r>
    </w:p>
    <w:p>
      <w:pPr>
        <w:numPr>
          <w:ilvl w:val="0"/>
          <w:numId w:val="1004"/>
        </w:numPr>
        <w:pStyle w:val="Compact"/>
      </w:pPr>
      <w:r>
        <w:t xml:space="preserve">Courses included operations research, systems design, and industrial automation, with a focus on Canadian industry practices.</w:t>
      </w:r>
    </w:p>
    <w:p>
      <w:pPr>
        <w:numPr>
          <w:ilvl w:val="0"/>
          <w:numId w:val="1004"/>
        </w:numPr>
        <w:pStyle w:val="Compact"/>
      </w:pPr>
      <w:r>
        <w:t xml:space="preserve">Participated in the UBC Engineering Co-op program, gaining hands-on experience at Vancouver-based firms such as Siemens Canada and RBC Industrial Solutions.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Engineer (P.Eng.) License</w:t>
      </w:r>
      <w:r>
        <w:t xml:space="preserve"> </w:t>
      </w:r>
      <w:r>
        <w:t xml:space="preserve">– Association of Professional Engineers and Geoscientists of British Columbia (APEGBC),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Project Management Institute,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Lean Six Sigma Green Belt</w:t>
      </w:r>
      <w:r>
        <w:t xml:space="preserve"> </w:t>
      </w:r>
      <w:r>
        <w:t xml:space="preserve">– ASQ,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Quality Management Systems Auditor</w:t>
      </w:r>
      <w:r>
        <w:t xml:space="preserve"> </w:t>
      </w:r>
      <w:r>
        <w:t xml:space="preserve">– TÜV SÜD, 2020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CAD, SAP ERP, Minitab, Six Sigma, Lean Manufacturing, Industrial Automation, Data Analytics.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Excel (Advanced), Python (Data Analysis), Tableau, AutoCAD.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French (Basic – for Canadian bilingual opportunities).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Automotive, Aerospace, Green Energy, Consumer Goods.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Canadian Society for Mechanical Engineering (CSME)</w:t>
      </w:r>
    </w:p>
    <w:p>
      <w:pPr>
        <w:numPr>
          <w:ilvl w:val="0"/>
          <w:numId w:val="1007"/>
        </w:numPr>
        <w:pStyle w:val="Compact"/>
      </w:pPr>
      <w:r>
        <w:t xml:space="preserve">Volunteer, Vancouver Engineering Outreach Program – Mentoring students in STEM fields.</w:t>
      </w:r>
    </w:p>
    <w:p>
      <w:pPr>
        <w:numPr>
          <w:ilvl w:val="0"/>
          <w:numId w:val="1007"/>
        </w:numPr>
        <w:pStyle w:val="Compact"/>
      </w:pPr>
      <w:r>
        <w:t xml:space="preserve">Active participant in the Vancouver Industrial Engineering Association (VIEA) events and networking sessions.</w:t>
      </w:r>
    </w:p>
    <w:bookmarkEnd w:id="28"/>
    <w:bookmarkStart w:id="31" w:name="projects-contributions"/>
    <w:p>
      <w:pPr>
        <w:pStyle w:val="Heading2"/>
      </w:pPr>
      <w:r>
        <w:t xml:space="preserve">Projects &amp; Contributions</w:t>
      </w:r>
    </w:p>
    <w:bookmarkStart w:id="29" w:name="X760a525bcbcefafa8f398543d8145affd13e954"/>
    <w:p>
      <w:pPr>
        <w:pStyle w:val="Heading3"/>
      </w:pPr>
      <w:r>
        <w:t xml:space="preserve">Smart Manufacturing Initiative – Vancouver Tech Park (2021)</w:t>
      </w:r>
    </w:p>
    <w:p>
      <w:pPr>
        <w:pStyle w:val="FirstParagraph"/>
      </w:pPr>
      <w:r>
        <w:t xml:space="preserve">Collaborated with a team of engineers to integrate IoT sensors into the production line, enabling real-time monitoring and predictive maintenance. The project reduced unplanned downtime by 40% and was recognized by the Canadian Technology Industry Association.</w:t>
      </w:r>
    </w:p>
    <w:bookmarkEnd w:id="29"/>
    <w:bookmarkStart w:id="30" w:name="X9bb898e5f72ff0311f0e4c450ca59cd0e4ea3c5"/>
    <w:p>
      <w:pPr>
        <w:pStyle w:val="Heading3"/>
      </w:pPr>
      <w:r>
        <w:t xml:space="preserve">Sustainability Audit – Vancouver Green Manufacturing Program (2019)</w:t>
      </w:r>
    </w:p>
    <w:p>
      <w:pPr>
        <w:pStyle w:val="FirstParagraph"/>
      </w:pPr>
      <w:r>
        <w:t xml:space="preserve">Conducted a comprehensive audit of energy usage across three facilities, proposing renewable energy solutions that aligned with Canada’s net-zero goals. The initiative earned a "Green Innovation Award" from the Vancouver Chamber of Commerce.</w:t>
      </w:r>
    </w:p>
    <w:bookmarkEnd w:id="30"/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your.email@example.com or (555) 123-4567.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Industrial Engineer - Canada Vancouver</dc:title>
  <dc:creator/>
  <dc:language>en</dc:language>
  <cp:keywords/>
  <dcterms:created xsi:type="dcterms:W3CDTF">2026-07-20T15:41:51Z</dcterms:created>
  <dcterms:modified xsi:type="dcterms:W3CDTF">2026-07-20T15:41:51Z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