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industrial-engineer-resume"/>
    <w:p>
      <w:pPr>
        <w:pStyle w:val="Heading1"/>
      </w:pPr>
      <w:r>
        <w:t xml:space="preserve">**Industrial Engineer Resume**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+212 600 000 000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results-driven **Industrial Engineer** with over [X years] of experience in optimizing production processes, improving operational efficiency, and implementing sustainable solutions in manufacturing and service industries, I am committed to delivering excellence within the dynamic industrial landscape of **Morocco Casablanca**. My expertise lies in leveraging technical knowledge, data-driven decision-making, and innovative problem-solving to align organizational goals with productivity targets. With a strong foundation in lean methodologies, supply chain management, and process optimization, I aim to contribute to the growth of industries in **Casablanca**, Morocco’s economic hub.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industrial-engineer"/>
    <w:p>
      <w:pPr>
        <w:pStyle w:val="Heading3"/>
      </w:pPr>
      <w:r>
        <w:t xml:space="preserve">**Senior Industrial Engineer**</w:t>
      </w:r>
    </w:p>
    <w:p>
      <w:pPr>
        <w:pStyle w:val="FirstParagraph"/>
      </w:pPr>
      <w:r>
        <w:rPr>
          <w:bCs/>
          <w:b/>
        </w:rPr>
        <w:t xml:space="preserve">Alstom Morocco (Casablanca)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cross-functional teams to streamline production workflows, reducing manufacturing cycle times by 15% and improving overall equipment effectiveness (OEE) by 20% in the Casablanca plant.</w:t>
      </w:r>
    </w:p>
    <w:p>
      <w:pPr>
        <w:numPr>
          <w:ilvl w:val="0"/>
          <w:numId w:val="1001"/>
        </w:numPr>
        <w:pStyle w:val="Compact"/>
      </w:pPr>
      <w:r>
        <w:t xml:space="preserve">Implemented lean manufacturing principles to eliminate waste in the assembly line, resulting in a 12% reduction in material costs and a 10% increase in output capacity.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and internal stakeholders to redesign supply chain processes, ensuring timely delivery of components and minimizing delays during peak production periods.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for recurring production bottlenecks, developing long-term solutions that enhanced quality control and reduced rework by 8%.</w:t>
      </w:r>
    </w:p>
    <w:p>
      <w:pPr>
        <w:numPr>
          <w:ilvl w:val="0"/>
          <w:numId w:val="1001"/>
        </w:numPr>
        <w:pStyle w:val="Compact"/>
      </w:pPr>
      <w:r>
        <w:t xml:space="preserve">Contributed to the successful launch of a new product line in **Morocco Casablanca**, optimizing facility layout and integrating automated systems to meet industry standards.</w:t>
      </w:r>
    </w:p>
    <w:bookmarkEnd w:id="21"/>
    <w:bookmarkStart w:id="22" w:name="industrial-engineer"/>
    <w:p>
      <w:pPr>
        <w:pStyle w:val="Heading3"/>
      </w:pPr>
      <w:r>
        <w:t xml:space="preserve">**Industrial Engineer**</w:t>
      </w:r>
    </w:p>
    <w:p>
      <w:pPr>
        <w:pStyle w:val="FirstParagraph"/>
      </w:pPr>
      <w:r>
        <w:rPr>
          <w:bCs/>
          <w:b/>
        </w:rPr>
        <w:t xml:space="preserve">Mechatronics Systems Integration (Casablanca)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process improvement initiatives for automotive component manufacturing, achieving a 18%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Utilized statistical analysis and simulation tools to model production scenarios, identifying opportunities for cost reduction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operations teams, ensuring compliance with international safety and environmental regulations applicable in **Morocco Casablanca**.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best practices for industrial automation and data collection systems, fostering a culture of continuous improvement within the organization.</w:t>
      </w:r>
    </w:p>
    <w:p>
      <w:pPr>
        <w:numPr>
          <w:ilvl w:val="0"/>
          <w:numId w:val="1002"/>
        </w:numPr>
        <w:pStyle w:val="Compact"/>
      </w:pPr>
      <w:r>
        <w:t xml:space="preserve">Supported the adoption of digital twins in manufacturing processes, enhancing predictive maintenance capabilities and reducing unplanned downtime by 15%.</w:t>
      </w:r>
    </w:p>
    <w:bookmarkEnd w:id="22"/>
    <w:bookmarkStart w:id="23" w:name="junior-industrial-engineer"/>
    <w:p>
      <w:pPr>
        <w:pStyle w:val="Heading3"/>
      </w:pPr>
      <w:r>
        <w:t xml:space="preserve">**Junior Industrial Engineer**</w:t>
      </w:r>
    </w:p>
    <w:p>
      <w:pPr>
        <w:pStyle w:val="FirstParagraph"/>
      </w:pPr>
      <w:r>
        <w:rPr>
          <w:bCs/>
          <w:b/>
        </w:rPr>
        <w:t xml:space="preserve">Danone Morocco (Casablanca)</w:t>
      </w:r>
      <w:r>
        <w:t xml:space="preserve"> </w:t>
      </w:r>
      <w:r>
        <w:t xml:space="preserve">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optimization of packaging lines, reducing energy consumption by 10% through the implementation of smart automation solutions.</w:t>
      </w:r>
    </w:p>
    <w:p>
      <w:pPr>
        <w:numPr>
          <w:ilvl w:val="0"/>
          <w:numId w:val="1003"/>
        </w:numPr>
        <w:pStyle w:val="Compact"/>
      </w:pPr>
      <w:r>
        <w:t xml:space="preserve">Conducted time-motion studies to identify inefficiencies in warehouse operations, leading to a 25% improvement in inventory turnover rates.</w:t>
      </w:r>
    </w:p>
    <w:p>
      <w:pPr>
        <w:numPr>
          <w:ilvl w:val="0"/>
          <w:numId w:val="1003"/>
        </w:numPr>
        <w:pStyle w:val="Compact"/>
      </w:pPr>
      <w:r>
        <w:t xml:space="preserve">Collaborated with R&amp;D teams to integrate new technologies into production systems, aligning with Morocco’s industrial modernization goals.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training program for operators on lean manufacturing principles, resulting in a 20% increase in employee engagement scores.</w:t>
      </w:r>
    </w:p>
    <w:p>
      <w:pPr>
        <w:numPr>
          <w:ilvl w:val="0"/>
          <w:numId w:val="1003"/>
        </w:numPr>
        <w:pStyle w:val="Compact"/>
      </w:pPr>
      <w:r>
        <w:t xml:space="preserve">Monitored key performance indicators (KPIs) such as mean time between failures (MTBF) and throughput rates to ensure operational excellence in **Casablanca** factories.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f9c0804092d7c6281812ca6346a655f089934f6"/>
    <w:p>
      <w:pPr>
        <w:pStyle w:val="Heading3"/>
      </w:pPr>
      <w:r>
        <w:t xml:space="preserve">**Bachelor of Science in Industrial Engineering**</w:t>
      </w:r>
    </w:p>
    <w:p>
      <w:pPr>
        <w:pStyle w:val="FirstParagraph"/>
      </w:pPr>
      <w:r>
        <w:rPr>
          <w:bCs/>
          <w:b/>
        </w:rPr>
        <w:t xml:space="preserve">École Nationale Supérieure d'Ingénieurs de Casablanca (ENSI-C)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operations research, systems engineering, and quality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a capstone project analyzing the feasibility of renewable energy integration into industrial processes in **Morocco Casablanca**.</w:t>
      </w:r>
    </w:p>
    <w:p>
      <w:pPr>
        <w:numPr>
          <w:ilvl w:val="0"/>
          <w:numId w:val="1004"/>
        </w:numPr>
        <w:pStyle w:val="Compact"/>
      </w:pPr>
      <w:r>
        <w:t xml:space="preserve">Maintained a GPA of 3.8/4.0, demonstrating strong analytical and technical skills relevant to the field of **Industrial Engineering**.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Sigma, CAD, SAP ERP, MATLAB, Minitab, AutoCAD.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Value stream mapping, root cause analysis (RCA), statistical process control (SPC).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 frameworks, budget allocation for industrial projects in **Morocco Casablanca**.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Arabic (proficient), English (fluent).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Engineer (CIE)</w:t>
      </w:r>
      <w:r>
        <w:t xml:space="preserve"> </w:t>
      </w:r>
      <w:r>
        <w:t xml:space="preserve">– Moroccan Society of Industrial Engineers,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2017.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Moroccan Society of Industrial Engineers (SMIE)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Industrial Engineers (ISIE)</w:t>
      </w:r>
      <w:r>
        <w:t xml:space="preserve"> </w:t>
      </w:r>
      <w:r>
        <w:t xml:space="preserve">– Member since 2017.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French: Native proficiency.</w:t>
      </w:r>
    </w:p>
    <w:p>
      <w:pPr>
        <w:numPr>
          <w:ilvl w:val="0"/>
          <w:numId w:val="1008"/>
        </w:numPr>
        <w:pStyle w:val="Compact"/>
      </w:pPr>
      <w:r>
        <w:t xml:space="preserve">Arabic: Advanced proficiency.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 iBT 100).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an **Industrial Engineer** in **Morocco Casablanca**, I am deeply committed to advancing the country’s industrial sector through innovation, sustainability, and collaboration. My work has consistently focused on aligning technical solutions with local economic priorities, ensuring that projects in **Casablanca** meet both global standards and regional needs. Whether optimizing production systems or mentoring future engineers, I strive to contribute meaningfully to the growth of industries in **Morocco Casablanca**.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Morocco Casablanca</dc:title>
  <dc:creator/>
  <dc:language>en</dc:language>
  <cp:keywords/>
  <dcterms:created xsi:type="dcterms:W3CDTF">2026-07-21T07:19:10Z</dcterms:created>
  <dcterms:modified xsi:type="dcterms:W3CDTF">2026-07-21T07:19:10Z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