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Ali</w:t>
      </w:r>
      <w:r>
        <w:br/>
      </w:r>
      <w:r>
        <w:rPr>
          <w:bCs/>
          <w:b/>
        </w:rPr>
        <w:t xml:space="preserve">Phone:</w:t>
      </w:r>
      <w:r>
        <w:t xml:space="preserve"> </w:t>
      </w:r>
      <w:r>
        <w:t xml:space="preserve">+249 123 456789</w:t>
      </w:r>
      <w:r>
        <w:br/>
      </w:r>
      <w:r>
        <w:rPr>
          <w:bCs/>
          <w:b/>
        </w:rPr>
        <w:t xml:space="preserve">Email:</w:t>
      </w:r>
      <w:r>
        <w:t xml:space="preserve"> </w:t>
      </w:r>
      <w:r>
        <w:t xml:space="preserve">ahmed.ali.engineer@khartoum.edu.sd</w:t>
      </w:r>
      <w:r>
        <w:br/>
      </w:r>
      <w:r>
        <w:rPr>
          <w:bCs/>
          <w:b/>
        </w:rPr>
        <w:t xml:space="preserve">Address:</w:t>
      </w:r>
      <w:r>
        <w:t xml:space="preserve"> </w:t>
      </w:r>
      <w:r>
        <w:t xml:space="preserve">Al-Riyadh, Khartoum, Sudan</w:t>
      </w:r>
    </w:p>
    <w:bookmarkEnd w:id="20"/>
    <w:bookmarkStart w:id="21" w:name="professional-summary"/>
    <w:p>
      <w:pPr>
        <w:pStyle w:val="Heading2"/>
      </w:pPr>
      <w:r>
        <w:t xml:space="preserve">Professional Summary</w:t>
      </w:r>
    </w:p>
    <w:p>
      <w:pPr>
        <w:pStyle w:val="FirstParagraph"/>
      </w:pPr>
      <w:r>
        <w:t xml:space="preserve">I am a dedicated Industrial Engineer with over 8 years of experience in optimizing production processes, improving operational efficiency, and driving sustainable growth within the dynamic industrial landscape of Sudan Khartoum. My expertise spans lean manufacturing, supply chain management, and project planning, with a strong focus on addressing challenges specific to Sudan's evolving industrial sector. As an Industrial Engineer based in Sudan Khartoum, I have consistently delivered solutions that align with local market needs while adhering to global engineering standards. My goal is to contribute my technical acumen and leadership skills to organizations in Sudan Khartoum, fostering innovation and efficiency in manufacturing, logistics, and resource management.</w:t>
      </w:r>
    </w:p>
    <w:bookmarkEnd w:id="21"/>
    <w:bookmarkStart w:id="24" w:name="work-experience"/>
    <w:p>
      <w:pPr>
        <w:pStyle w:val="Heading2"/>
      </w:pPr>
      <w:r>
        <w:t xml:space="preserve">Work Experience</w:t>
      </w:r>
    </w:p>
    <w:bookmarkStart w:id="22" w:name="senior-industrial-engineer"/>
    <w:p>
      <w:pPr>
        <w:pStyle w:val="Heading3"/>
      </w:pPr>
      <w:r>
        <w:rPr>
          <w:bCs/>
          <w:b/>
        </w:rPr>
        <w:t xml:space="preserve">Senior Industrial Engineer</w:t>
      </w:r>
    </w:p>
    <w:p>
      <w:pPr>
        <w:pStyle w:val="FirstParagraph"/>
      </w:pPr>
      <w:r>
        <w:rPr>
          <w:iCs/>
          <w:i/>
        </w:rPr>
        <w:t xml:space="preserve">Sudanese Manufacturing Company (SMC), Khartoum, Sudan | 2018 - Present</w:t>
      </w:r>
    </w:p>
    <w:p>
      <w:pPr>
        <w:numPr>
          <w:ilvl w:val="0"/>
          <w:numId w:val="1001"/>
        </w:numPr>
        <w:pStyle w:val="Compact"/>
      </w:pPr>
      <w:r>
        <w:t xml:space="preserve">Lead a team of 15 engineers to redesign production lines, reducing waste by 25% and increasing output by 18% within one year.</w:t>
      </w:r>
    </w:p>
    <w:p>
      <w:pPr>
        <w:numPr>
          <w:ilvl w:val="0"/>
          <w:numId w:val="1001"/>
        </w:numPr>
        <w:pStyle w:val="Compact"/>
      </w:pPr>
      <w:r>
        <w:t xml:space="preserve">Implemented a lean manufacturing framework in Sudan Khartoum’s facilities, resulting in a 30% reduction in operational costs and improved quality control metrics.</w:t>
      </w:r>
    </w:p>
    <w:p>
      <w:pPr>
        <w:numPr>
          <w:ilvl w:val="0"/>
          <w:numId w:val="1001"/>
        </w:numPr>
        <w:pStyle w:val="Compact"/>
      </w:pPr>
      <w:r>
        <w:t xml:space="preserve">Collaborated with local suppliers and stakeholders to streamline the supply chain, ensuring timely delivery of raw materials while navigating challenges unique to Sudan Khartoum’s infrastructure.</w:t>
      </w:r>
    </w:p>
    <w:p>
      <w:pPr>
        <w:numPr>
          <w:ilvl w:val="0"/>
          <w:numId w:val="1001"/>
        </w:numPr>
        <w:pStyle w:val="Compact"/>
      </w:pPr>
      <w:r>
        <w:t xml:space="preserve">Developed training programs for staff in Sudan Khartoum, enhancing productivity and safety compliance across all production units.</w:t>
      </w:r>
    </w:p>
    <w:bookmarkEnd w:id="22"/>
    <w:bookmarkStart w:id="23" w:name="industrial-engineer"/>
    <w:p>
      <w:pPr>
        <w:pStyle w:val="Heading3"/>
      </w:pPr>
      <w:r>
        <w:rPr>
          <w:bCs/>
          <w:b/>
        </w:rPr>
        <w:t xml:space="preserve">Industrial Engineer</w:t>
      </w:r>
    </w:p>
    <w:p>
      <w:pPr>
        <w:pStyle w:val="FirstParagraph"/>
      </w:pPr>
      <w:r>
        <w:rPr>
          <w:iCs/>
          <w:i/>
        </w:rPr>
        <w:t xml:space="preserve">Khartoum Industrial Development Authority (KIDA), Khartoum, Sudan | 2014 - 2018</w:t>
      </w:r>
    </w:p>
    <w:p>
      <w:pPr>
        <w:numPr>
          <w:ilvl w:val="0"/>
          <w:numId w:val="1002"/>
        </w:numPr>
        <w:pStyle w:val="Compact"/>
      </w:pPr>
      <w:r>
        <w:t xml:space="preserve">Conducted process audits for small and medium enterprises in Sudan Khartoum, identifying inefficiencies and proposing data-driven solutions to improve productivity.</w:t>
      </w:r>
    </w:p>
    <w:p>
      <w:pPr>
        <w:numPr>
          <w:ilvl w:val="0"/>
          <w:numId w:val="1002"/>
        </w:numPr>
        <w:pStyle w:val="Compact"/>
      </w:pPr>
      <w:r>
        <w:t xml:space="preserve">Designed and implemented a project management system that reduced project delays by 40% in the region’s industrial projects.</w:t>
      </w:r>
    </w:p>
    <w:p>
      <w:pPr>
        <w:numPr>
          <w:ilvl w:val="0"/>
          <w:numId w:val="1002"/>
        </w:numPr>
        <w:pStyle w:val="Compact"/>
      </w:pPr>
      <w:r>
        <w:t xml:space="preserve">Provided technical support to startups in Sudan Khartoum, helping them adopt modern engineering practices to scale their operations sustainably.</w:t>
      </w:r>
    </w:p>
    <w:bookmarkEnd w:id="23"/>
    <w:bookmarkEnd w:id="24"/>
    <w:bookmarkStart w:id="27" w:name="education"/>
    <w:p>
      <w:pPr>
        <w:pStyle w:val="Heading2"/>
      </w:pPr>
      <w:r>
        <w:t xml:space="preserve">Education</w:t>
      </w:r>
    </w:p>
    <w:bookmarkStart w:id="25" w:name="Xf9c0804092d7c6281812ca6346a655f089934f6"/>
    <w:p>
      <w:pPr>
        <w:pStyle w:val="Heading3"/>
      </w:pPr>
      <w:r>
        <w:rPr>
          <w:bCs/>
          <w:b/>
        </w:rPr>
        <w:t xml:space="preserve">Bachelor of Science in Industrial Engineering</w:t>
      </w:r>
    </w:p>
    <w:p>
      <w:pPr>
        <w:pStyle w:val="FirstParagraph"/>
      </w:pPr>
      <w:r>
        <w:rPr>
          <w:iCs/>
          <w:i/>
        </w:rPr>
        <w:t xml:space="preserve">University of Khartoum, Sudan | 2010 - 2014</w:t>
      </w:r>
    </w:p>
    <w:p>
      <w:pPr>
        <w:numPr>
          <w:ilvl w:val="0"/>
          <w:numId w:val="1003"/>
        </w:numPr>
        <w:pStyle w:val="Compact"/>
      </w:pPr>
      <w:r>
        <w:t xml:space="preserve">Graduated with honors, focusing on operations research, systems engineering, and sustainable resource management.</w:t>
      </w:r>
    </w:p>
    <w:p>
      <w:pPr>
        <w:numPr>
          <w:ilvl w:val="0"/>
          <w:numId w:val="1003"/>
        </w:numPr>
        <w:pStyle w:val="Compact"/>
      </w:pPr>
      <w:r>
        <w:t xml:space="preserve">Completed a thesis on "Optimizing Energy Efficiency in Sudanese Manufacturing Plants," which was recognized by the Sudan Engineering Society.</w:t>
      </w:r>
    </w:p>
    <w:bookmarkEnd w:id="25"/>
    <w:bookmarkStart w:id="26" w:name="masters-in-industrial-engineering"/>
    <w:p>
      <w:pPr>
        <w:pStyle w:val="Heading3"/>
      </w:pPr>
      <w:r>
        <w:rPr>
          <w:bCs/>
          <w:b/>
        </w:rPr>
        <w:t xml:space="preserve">Masters in Industrial Engineering</w:t>
      </w:r>
    </w:p>
    <w:p>
      <w:pPr>
        <w:pStyle w:val="FirstParagraph"/>
      </w:pPr>
      <w:r>
        <w:rPr>
          <w:iCs/>
          <w:i/>
        </w:rPr>
        <w:t xml:space="preserve">University of Khartoum, Sudan | 2015 - 2017</w:t>
      </w:r>
    </w:p>
    <w:p>
      <w:pPr>
        <w:numPr>
          <w:ilvl w:val="0"/>
          <w:numId w:val="1004"/>
        </w:numPr>
        <w:pStyle w:val="Compact"/>
      </w:pPr>
      <w:r>
        <w:t xml:space="preserve">Specialized in supply chain analytics and quality management systems, with a focus on applications relevant to Sudan Khartoum’s industrial environment.</w:t>
      </w:r>
    </w:p>
    <w:p>
      <w:pPr>
        <w:numPr>
          <w:ilvl w:val="0"/>
          <w:numId w:val="1004"/>
        </w:numPr>
        <w:pStyle w:val="Compact"/>
      </w:pPr>
      <w:r>
        <w:t xml:space="preserve">Published research on "Lean Practices in Sudanese Industrial Zones," contributing insights to the national engineering curriculum.</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Six Sigma, Lean Manufacturing, ERP Systems (SAP), Data Analysis Tools (Excel, Minitab).</w:t>
      </w:r>
    </w:p>
    <w:p>
      <w:pPr>
        <w:numPr>
          <w:ilvl w:val="0"/>
          <w:numId w:val="1005"/>
        </w:numPr>
        <w:pStyle w:val="Compact"/>
      </w:pPr>
      <w:r>
        <w:rPr>
          <w:bCs/>
          <w:b/>
        </w:rPr>
        <w:t xml:space="preserve">Project Management:</w:t>
      </w:r>
      <w:r>
        <w:t xml:space="preserve"> </w:t>
      </w:r>
      <w:r>
        <w:t xml:space="preserve">Agile methodologies, Budgeting and Cost Control, Risk Assessment.</w:t>
      </w:r>
    </w:p>
    <w:p>
      <w:pPr>
        <w:numPr>
          <w:ilvl w:val="0"/>
          <w:numId w:val="1005"/>
        </w:numPr>
        <w:pStyle w:val="Compact"/>
      </w:pPr>
      <w:r>
        <w:rPr>
          <w:bCs/>
          <w:b/>
        </w:rPr>
        <w:t xml:space="preserve">Sudan Khartoum Expertise:</w:t>
      </w:r>
      <w:r>
        <w:t xml:space="preserve"> </w:t>
      </w:r>
      <w:r>
        <w:t xml:space="preserve">Local supply chain dynamics, regulatory compliance in Sudanese industries, cross-cultural collaboration in a multi-ethnic environment.</w:t>
      </w:r>
    </w:p>
    <w:p>
      <w:pPr>
        <w:numPr>
          <w:ilvl w:val="0"/>
          <w:numId w:val="1005"/>
        </w:numPr>
        <w:pStyle w:val="Compact"/>
      </w:pPr>
      <w:r>
        <w:rPr>
          <w:bCs/>
          <w:b/>
        </w:rPr>
        <w:t xml:space="preserve">Soft Skills:</w:t>
      </w:r>
      <w:r>
        <w:t xml:space="preserve"> </w:t>
      </w:r>
      <w:r>
        <w:t xml:space="preserve">Leadership, Problem-Solving, Communication (English and Arabic), Team Collaboration.</w:t>
      </w:r>
    </w:p>
    <w:bookmarkEnd w:id="28"/>
    <w:bookmarkStart w:id="29"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2019.</w:t>
      </w:r>
    </w:p>
    <w:p>
      <w:pPr>
        <w:numPr>
          <w:ilvl w:val="0"/>
          <w:numId w:val="1006"/>
        </w:numPr>
        <w:pStyle w:val="Compact"/>
      </w:pPr>
      <w:r>
        <w:rPr>
          <w:bCs/>
          <w:b/>
        </w:rPr>
        <w:t xml:space="preserve">Six Sigma Green Belt</w:t>
      </w:r>
      <w:r>
        <w:t xml:space="preserve"> </w:t>
      </w:r>
      <w:r>
        <w:t xml:space="preserve">– Sudan Quality Association, 2017.</w:t>
      </w:r>
    </w:p>
    <w:p>
      <w:pPr>
        <w:numPr>
          <w:ilvl w:val="0"/>
          <w:numId w:val="1006"/>
        </w:numPr>
        <w:pStyle w:val="Compact"/>
      </w:pPr>
      <w:r>
        <w:rPr>
          <w:bCs/>
          <w:b/>
        </w:rPr>
        <w:t xml:space="preserve">Certified Industrial Engineer (CIE)</w:t>
      </w:r>
      <w:r>
        <w:t xml:space="preserve"> </w:t>
      </w:r>
      <w:r>
        <w:t xml:space="preserve">– Sudan Engineering Council, 2016.</w:t>
      </w:r>
    </w:p>
    <w:bookmarkEnd w:id="29"/>
    <w:bookmarkStart w:id="30" w:name="projects-extracurriculars"/>
    <w:p>
      <w:pPr>
        <w:pStyle w:val="Heading2"/>
      </w:pPr>
      <w:r>
        <w:t xml:space="preserve">Projects &amp; Extracurriculars</w:t>
      </w:r>
    </w:p>
    <w:p>
      <w:pPr>
        <w:pStyle w:val="FirstParagraph"/>
      </w:pPr>
      <w:r>
        <w:rPr>
          <w:bCs/>
          <w:b/>
        </w:rPr>
        <w:t xml:space="preserve">Smart Manufacturing Initiative in Khartoum (2019-2020):</w:t>
      </w:r>
      <w:r>
        <w:t xml:space="preserve"> </w:t>
      </w:r>
      <w:r>
        <w:t xml:space="preserve">Led a team to integrate IoT-based monitoring systems in three Sudan Khartoum factories, improving real-time data accuracy by 50% and reducing downtime.</w:t>
      </w:r>
    </w:p>
    <w:p>
      <w:pPr>
        <w:pStyle w:val="BodyText"/>
      </w:pPr>
      <w:r>
        <w:rPr>
          <w:bCs/>
          <w:b/>
        </w:rPr>
        <w:t xml:space="preserve">Sudan Industrial Forum Participation (2017):</w:t>
      </w:r>
      <w:r>
        <w:t xml:space="preserve"> </w:t>
      </w:r>
      <w:r>
        <w:t xml:space="preserve">Presented a paper on "Innovative Solutions for Sudanese Manufacturing Challenges," fostering dialogue between local engineers and international experts.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Sudan Khartoum</dc:title>
  <dc:creator/>
  <dc:language>en</dc:language>
  <cp:keywords/>
  <dcterms:created xsi:type="dcterms:W3CDTF">2026-07-23T04:17:07Z</dcterms:created>
  <dcterms:modified xsi:type="dcterms:W3CDTF">2026-07-23T04:17:07Z</dcterms:modified>
</cp:coreProperties>
</file>

<file path=docProps/custom.xml><?xml version="1.0" encoding="utf-8"?>
<Properties xmlns="http://schemas.openxmlformats.org/officeDocument/2006/custom-properties" xmlns:vt="http://schemas.openxmlformats.org/officeDocument/2006/docPropsVTypes"/>
</file>