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(United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Manchester)</w:t>
      </w:r>
    </w:p>
    <w:bookmarkStart w:id="31" w:name="johnathan-m.-thompson"/>
    <w:p>
      <w:pPr>
        <w:pStyle w:val="Heading1"/>
      </w:pPr>
      <w:r>
        <w:t xml:space="preserve">Johnathan M. Thompson</w:t>
      </w:r>
    </w:p>
    <w:p>
      <w:pPr>
        <w:pStyle w:val="FirstParagraph"/>
      </w:pPr>
      <w:r>
        <w:t xml:space="preserve">Industrial Engineer | United Kingdom Manchester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Innovation Street, Manchester, M1 4JQ, United Kingdom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johnathan.thompson@engineer.com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linkedin.com/in/johnathan-thompson-industrial-engineer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Industrial Engineer with over 8 years of experience optimizing manufacturing processes, improving operational efficiency, and delivering cost-effective solutions in the United Kingdom Manchester region. Specializing in lean methodologies, process automation, and data-driven decision-making to align production goals with business strategies. Proven track record of enhancing productivity by up to 25% in industrial settings across the UK. Committed to fostering innovation and sustainability while adhering to the rigorous standards of Industrial Engineering practice in Manchester.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industrial-engineer"/>
    <w:p>
      <w:pPr>
        <w:pStyle w:val="Heading3"/>
      </w:pPr>
      <w:r>
        <w:rPr>
          <w:bCs/>
          <w:b/>
        </w:rPr>
        <w:t xml:space="preserve">Senior Industrial Engineer</w:t>
      </w:r>
    </w:p>
    <w:p>
      <w:pPr>
        <w:pStyle w:val="FirstParagraph"/>
      </w:pPr>
      <w:r>
        <w:rPr>
          <w:iCs/>
          <w:i/>
        </w:rPr>
        <w:t xml:space="preserve">Manchester Manufacturing Solutions Ltd., Manchester, UK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cross-functional teams to redesign assembly line layouts, reducing production cycle time by 18% and improving throughput by 22% in the automotive component division.</w:t>
      </w:r>
    </w:p>
    <w:p>
      <w:pPr>
        <w:numPr>
          <w:ilvl w:val="0"/>
          <w:numId w:val="1001"/>
        </w:numPr>
        <w:pStyle w:val="Compact"/>
      </w:pPr>
      <w:r>
        <w:t xml:space="preserve">Implemented Six Sigma methodologies to identify and eliminate bottlenecks in packaging operations, resulting in a 15% reduction in waste and annual savings of £350,000.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and stakeholders to develop just-in-time inventory systems tailored for Manchester-based manufacturers, enhancing supply chain reliability by 20%.</w:t>
      </w:r>
    </w:p>
    <w:p>
      <w:pPr>
        <w:numPr>
          <w:ilvl w:val="0"/>
          <w:numId w:val="1001"/>
        </w:numPr>
        <w:pStyle w:val="Compact"/>
      </w:pPr>
      <w:r>
        <w:t xml:space="preserve">Provided technical leadership for the integration of IoT-enabled monitoring systems in production facilities, increasing real-time data accuracy by 30% and enabling predictive maintenance strategies.</w:t>
      </w:r>
    </w:p>
    <w:bookmarkEnd w:id="22"/>
    <w:bookmarkStart w:id="23" w:name="industrial-engineer"/>
    <w:p>
      <w:pPr>
        <w:pStyle w:val="Heading3"/>
      </w:pPr>
      <w:r>
        <w:rPr>
          <w:bCs/>
          <w:b/>
        </w:rPr>
        <w:t xml:space="preserve">Industrial Engineer</w:t>
      </w:r>
    </w:p>
    <w:p>
      <w:pPr>
        <w:pStyle w:val="FirstParagraph"/>
      </w:pPr>
      <w:r>
        <w:rPr>
          <w:iCs/>
          <w:i/>
        </w:rPr>
        <w:t xml:space="preserve">Lancashire Production Hub, Manchester, UK | 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Optimized warehouse operations by redesigning storage layouts and implementing automated tracking systems, reducing order processing time by 25% and improving inventory accuracy to 99.8%.</w:t>
      </w:r>
    </w:p>
    <w:p>
      <w:pPr>
        <w:numPr>
          <w:ilvl w:val="0"/>
          <w:numId w:val="1002"/>
        </w:numPr>
        <w:pStyle w:val="Compact"/>
      </w:pPr>
      <w:r>
        <w:t xml:space="preserve">Conducted time-motion studies on manual labor processes, identifying inefficiencies that led to the adoption of ergonomic workstations, reducing employee fatigue by 35%.</w:t>
      </w:r>
    </w:p>
    <w:p>
      <w:pPr>
        <w:numPr>
          <w:ilvl w:val="0"/>
          <w:numId w:val="1002"/>
        </w:numPr>
        <w:pStyle w:val="Compact"/>
      </w:pPr>
      <w:r>
        <w:t xml:space="preserve">Supported the rollout of ISO 9001:2015 quality management systems across three manufacturing plants in Manchester, ensuring compliance and enhancing customer satisfaction scores by 12%.</w:t>
      </w:r>
    </w:p>
    <w:bookmarkEnd w:id="23"/>
    <w:bookmarkStart w:id="24" w:name="junior-industrial-engineer"/>
    <w:p>
      <w:pPr>
        <w:pStyle w:val="Heading3"/>
      </w:pPr>
      <w:r>
        <w:rPr>
          <w:bCs/>
          <w:b/>
        </w:rPr>
        <w:t xml:space="preserve">Junior Industrial Engineer</w:t>
      </w:r>
    </w:p>
    <w:p>
      <w:pPr>
        <w:pStyle w:val="FirstParagraph"/>
      </w:pPr>
      <w:r>
        <w:rPr>
          <w:iCs/>
          <w:i/>
        </w:rPr>
        <w:t xml:space="preserve">North West Engineering Associates, Manchester, UK | September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simulation models to predict production outcomes under varying demand scenarios, aiding in capacity planning for clients in the aerospace and automotive sectors.</w:t>
      </w:r>
    </w:p>
    <w:p>
      <w:pPr>
        <w:numPr>
          <w:ilvl w:val="0"/>
          <w:numId w:val="1003"/>
        </w:numPr>
        <w:pStyle w:val="Compact"/>
      </w:pPr>
      <w:r>
        <w:t xml:space="preserve">Contributed to a project that reduced energy consumption by 10% across Manchester’s largest textile manufacturing facility through targeted process re-engineering.</w:t>
      </w:r>
    </w:p>
    <w:p>
      <w:pPr>
        <w:numPr>
          <w:ilvl w:val="0"/>
          <w:numId w:val="1003"/>
        </w:numPr>
        <w:pStyle w:val="Compact"/>
      </w:pPr>
      <w:r>
        <w:t xml:space="preserve">Collaborated with university partners on research initiatives focused on sustainable industrial practices, publishing a paper titled "Lean Manufacturing in the United Kingdom: Challenges and Opportunities" in 2014.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BEng (Hons) Industrial Engineering</w:t>
      </w:r>
      <w:r>
        <w:br/>
      </w:r>
      <w:r>
        <w:t xml:space="preserve">University of Manchester, UK | Graduated 2012</w:t>
      </w:r>
      <w:r>
        <w:br/>
      </w:r>
      <w:r>
        <w:t xml:space="preserve">- Relevant coursework: Operations Research, Systems Analysis, Industrial Automation, Quality Management</w:t>
      </w:r>
    </w:p>
    <w:p>
      <w:pPr>
        <w:pStyle w:val="BodyText"/>
      </w:pPr>
      <w:r>
        <w:rPr>
          <w:bCs/>
          <w:b/>
        </w:rPr>
        <w:t xml:space="preserve">MSc in Operations Management</w:t>
      </w:r>
      <w:r>
        <w:br/>
      </w:r>
      <w:r>
        <w:t xml:space="preserve">Lancaster University Management School, UK | Graduated 2015</w:t>
      </w:r>
      <w:r>
        <w:br/>
      </w:r>
      <w:r>
        <w:t xml:space="preserve">- Thesis: "Data-Driven Decision Making in Modern Manufacturing Environments"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CAD (AutoCAD, SolidWorks), SAP ERP, Minitab, Lean Six Sigma Green Belt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Process Optimization:</w:t>
      </w:r>
      <w:r>
        <w:t xml:space="preserve"> </w:t>
      </w:r>
      <w:r>
        <w:t xml:space="preserve">Value Stream Mapping, Kaizen Events, Statistical Process Control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PMP-certified; Experience managing projects with budgets up to £2M in Manchester's industrial sector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Cross-functional team leadership, stakeholder communication, problem-solving under pressure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t xml:space="preserve">- Certified Lean Six Sigma Green Belt (IASSC) | 2017</w:t>
      </w:r>
      <w:r>
        <w:br/>
      </w:r>
      <w:r>
        <w:t xml:space="preserve">- PMP® Certification (Project Management Institute) | 2018</w:t>
      </w:r>
      <w:r>
        <w:br/>
      </w:r>
      <w:r>
        <w:t xml:space="preserve">- ISO 9001:2015 Lead Auditor | 2019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Institute of Industrial and Systems Engineers (IISE) | United Kingdom Chapter</w:t>
      </w:r>
    </w:p>
    <w:p>
      <w:pPr>
        <w:numPr>
          <w:ilvl w:val="0"/>
          <w:numId w:val="1005"/>
        </w:numPr>
        <w:pStyle w:val="Compact"/>
      </w:pPr>
      <w:r>
        <w:t xml:space="preserve">Active participant in the Manchester Engineering Network, regularly attending workshops on Industry 4.0 technologies.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Spanish (Basic)</w:t>
      </w:r>
      <w:r>
        <w:br/>
      </w: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with Manchester Tech Hub to mentor young engineers in sustainable manufacturing practices.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Urban cycling, attending engineering conferences in the UK, and contributing to open-source industrial automation projects.</w:t>
      </w:r>
    </w:p>
    <w:bookmarkEnd w:id="30"/>
    <w:p>
      <w:pPr>
        <w:pStyle w:val="BodyText"/>
      </w:pPr>
      <w:r>
        <w:t xml:space="preserve">This resume is tailored for Industrial Engineer roles in the United Kingdom Manchester region, emphasizing local industry expertise and adherence to UK manufacturing standards.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Industrial Engineer (United Kingdom Manchester)</dc:title>
  <dc:creator/>
  <dc:language>en</dc:language>
  <cp:keywords/>
  <dcterms:created xsi:type="dcterms:W3CDTF">2026-07-23T12:54:11Z</dcterms:created>
  <dcterms:modified xsi:type="dcterms:W3CDTF">2026-07-23T12:54:11Z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