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Industrial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37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Industrial Engineer | United States San Francisco | 555-123-4567 | john.doe@email.com | LinkedIn: linkedin.com/in/johndoe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results-driven Industrial Engineer with 8+ years of experience in optimizing manufacturing processes, improving operational efficiency, and leveraging data analytics to drive decision-making. Proven expertise in Lean Six Sigma, supply chain management, and process improvement projects across diverse industries. A dedicated professional based in San Francisco, California, committed to delivering innovative solutions tailored to the dynamic needs of the United States industrial sector.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an-francisco-industrial-solutions-co."/>
    <w:p>
      <w:pPr>
        <w:pStyle w:val="Heading3"/>
      </w:pPr>
      <w:r>
        <w:t xml:space="preserve">San Francisco Industrial Solutions Co.</w:t>
      </w:r>
    </w:p>
    <w:p>
      <w:pPr>
        <w:pStyle w:val="FirstParagraph"/>
      </w:pPr>
      <w:r>
        <w:rPr>
          <w:iCs/>
          <w:i/>
        </w:rPr>
        <w:t xml:space="preserve">Industrial Engineer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lean manufacturing systems that reduced production waste by 18% and increased throughput by 25% at the San Francisco-based facility, aligning with the city's focus on sustainable industrial practices.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Industry 4.0 technologies, including IoT-enabled sensors and AI-driven predictive maintenance systems, enhancing real-time operational visibility for clients in the tech and healthcare sectors across the United States.</w:t>
      </w:r>
    </w:p>
    <w:p>
      <w:pPr>
        <w:numPr>
          <w:ilvl w:val="0"/>
          <w:numId w:val="1001"/>
        </w:numPr>
        <w:pStyle w:val="Compact"/>
      </w:pPr>
      <w:r>
        <w:t xml:space="preserve">Lead a team of 10 engineers to redesign warehouse layouts, resulting in a 30% reduction in order fulfillment time for e-commerce clients operating in San Francisco's booming digital economy.</w:t>
      </w:r>
    </w:p>
    <w:p>
      <w:pPr>
        <w:numPr>
          <w:ilvl w:val="0"/>
          <w:numId w:val="1001"/>
        </w:numPr>
        <w:pStyle w:val="Compact"/>
      </w:pPr>
      <w:r>
        <w:t xml:space="preserve">Developed training programs for employees on lean methodologies, ensuring compliance with OSHA standards and fostering a culture of continuous improvement within the United States industrial workforce.</w:t>
      </w:r>
    </w:p>
    <w:bookmarkEnd w:id="21"/>
    <w:bookmarkStart w:id="22" w:name="cupertino-manufacturing-systems"/>
    <w:p>
      <w:pPr>
        <w:pStyle w:val="Heading3"/>
      </w:pPr>
      <w:r>
        <w:t xml:space="preserve">Cupertino Manufacturing Systems</w:t>
      </w:r>
    </w:p>
    <w:p>
      <w:pPr>
        <w:pStyle w:val="FirstParagraph"/>
      </w:pPr>
      <w:r>
        <w:rPr>
          <w:iCs/>
          <w:i/>
        </w:rPr>
        <w:t xml:space="preserve">Industrial Engineer Intern | June 2017 – December 2018</w:t>
      </w:r>
    </w:p>
    <w:p>
      <w:pPr>
        <w:numPr>
          <w:ilvl w:val="0"/>
          <w:numId w:val="1002"/>
        </w:numPr>
        <w:pStyle w:val="Compact"/>
      </w:pPr>
      <w:r>
        <w:t xml:space="preserve">Supported process optimization initiatives for semiconductor production lines, reducing cycle times by 15% through value stream mapping and root cause analysis, a skill honed in San Francisco's tech-driven environment.</w:t>
      </w:r>
    </w:p>
    <w:p>
      <w:pPr>
        <w:numPr>
          <w:ilvl w:val="0"/>
          <w:numId w:val="1002"/>
        </w:numPr>
        <w:pStyle w:val="Compact"/>
      </w:pPr>
      <w:r>
        <w:t xml:space="preserve">Utilized statistical tools (Minitab, Excel) to analyze production data, identifying inefficiencies in the supply chain that saved the company $2.5 million annually.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just-in-time inventory system that minimized stockholding costs by 20%, critical for companies navigating the competitive landscape of United States manufacturing.</w:t>
      </w:r>
    </w:p>
    <w:bookmarkEnd w:id="22"/>
    <w:bookmarkStart w:id="23" w:name="san-jose-tech-innovations"/>
    <w:p>
      <w:pPr>
        <w:pStyle w:val="Heading3"/>
      </w:pPr>
      <w:r>
        <w:t xml:space="preserve">San Jose Tech Innovations</w:t>
      </w:r>
    </w:p>
    <w:p>
      <w:pPr>
        <w:pStyle w:val="FirstParagraph"/>
      </w:pPr>
      <w:r>
        <w:rPr>
          <w:iCs/>
          <w:i/>
        </w:rPr>
        <w:t xml:space="preserve">Process Improvement Analyst | January 2016 – May 2017</w:t>
      </w:r>
    </w:p>
    <w:p>
      <w:pPr>
        <w:numPr>
          <w:ilvl w:val="0"/>
          <w:numId w:val="1003"/>
        </w:numPr>
        <w:pStyle w:val="Compact"/>
      </w:pPr>
      <w:r>
        <w:t xml:space="preserve">Implemented a digital twin model for production lines, improving simulation accuracy by 40% and enabling data-driven decision-making for clients in San Francisco’s advanced manufacturing sector.</w:t>
      </w:r>
    </w:p>
    <w:p>
      <w:pPr>
        <w:numPr>
          <w:ilvl w:val="0"/>
          <w:numId w:val="1003"/>
        </w:numPr>
        <w:pStyle w:val="Compact"/>
      </w:pPr>
      <w:r>
        <w:t xml:space="preserve">Partnered with suppliers to streamline procurement processes, reducing lead times by 25% and enhancing supply chain resilience amid global disruptions affecting United States industries.</w:t>
      </w:r>
    </w:p>
    <w:p>
      <w:pPr>
        <w:numPr>
          <w:ilvl w:val="0"/>
          <w:numId w:val="1003"/>
        </w:numPr>
        <w:pStyle w:val="Compact"/>
      </w:pPr>
      <w:r>
        <w:t xml:space="preserve">Authored a white paper on sustainable manufacturing practices, adopted by three major clients in the San Francisco Bay Area to meet ESG (Environmental, Social, Governance) goals.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university-of-california-berkeley"/>
    <w:p>
      <w:pPr>
        <w:pStyle w:val="Heading3"/>
      </w:pPr>
      <w:r>
        <w:t xml:space="preserve">University of California, Berkeley</w:t>
      </w:r>
    </w:p>
    <w:p>
      <w:pPr>
        <w:pStyle w:val="FirstParagraph"/>
      </w:pPr>
      <w:r>
        <w:rPr>
          <w:iCs/>
          <w:i/>
        </w:rPr>
        <w:t xml:space="preserve">Bachelor of Science in Industrial Engineering | Graduated: May 2016</w:t>
      </w:r>
    </w:p>
    <w:p>
      <w:pPr>
        <w:numPr>
          <w:ilvl w:val="0"/>
          <w:numId w:val="1004"/>
        </w:numPr>
        <w:pStyle w:val="Compact"/>
      </w:pPr>
      <w:r>
        <w:t xml:space="preserve">Relevant coursework: Operations Research, Systems Analysis, Industrial Automation, and Supply Chain Management.</w:t>
      </w:r>
    </w:p>
    <w:p>
      <w:pPr>
        <w:numPr>
          <w:ilvl w:val="0"/>
          <w:numId w:val="1004"/>
        </w:numPr>
        <w:pStyle w:val="Compact"/>
      </w:pPr>
      <w:r>
        <w:t xml:space="preserve">Recipient of the Dean’s List Award for three consecutive semesters, recognizing academic excellence in Industrial Engineering programs aligned with United States industry standards.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Lean Six Sigma (Green Belt), CAD Software (SolidWorks, AutoCAD), Statistical Analysis (SPSS, Python), ERP Systems (SAP, Oracle).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Industry-Specific Expertise:</w:t>
      </w:r>
      <w:r>
        <w:t xml:space="preserve"> </w:t>
      </w:r>
      <w:r>
        <w:t xml:space="preserve">Supply Chain Optimization, Process Mapping, Quality Control (ISO 9001), Industrial Automation.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Cross-functional Team Leadership, Data-Driven Decision Making, Client Relationship Management, Problem-Solving in Dynamic Environments.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Lean Six Sigma Green Belt</w:t>
      </w:r>
      <w:r>
        <w:t xml:space="preserve"> </w:t>
      </w:r>
      <w:r>
        <w:t xml:space="preserve">– Certified by the American Society for Quality (ASQ), 2020.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Project Management Institute,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Supply Chain Professional (CSCP)</w:t>
      </w:r>
      <w:r>
        <w:t xml:space="preserve"> </w:t>
      </w:r>
      <w:r>
        <w:t xml:space="preserve">– Association for Supply Chain Management, 2018.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American Society of Industrial Engineers (ASME)</w:t>
      </w:r>
      <w:r>
        <w:t xml:space="preserve"> </w:t>
      </w:r>
      <w:r>
        <w:t xml:space="preserve">– Member since 2017; Active participant in San Francisco chapter events and workshops.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Institute of Industrial and Systems Engineers (IISE)</w:t>
      </w:r>
      <w:r>
        <w:t xml:space="preserve"> </w:t>
      </w:r>
      <w:r>
        <w:t xml:space="preserve">– Contributed to regional seminars on sustainable manufacturing practices in the United States.</w:t>
      </w:r>
    </w:p>
    <w:bookmarkEnd w:id="29"/>
    <w:bookmarkStart w:id="32" w:name="additional-projects"/>
    <w:p>
      <w:pPr>
        <w:pStyle w:val="Heading2"/>
      </w:pPr>
      <w:r>
        <w:t xml:space="preserve">Additional Projects</w:t>
      </w:r>
    </w:p>
    <w:bookmarkStart w:id="30" w:name="Xf34dfd72cf6684e29ac908a7254d3248ccd0bef"/>
    <w:p>
      <w:pPr>
        <w:pStyle w:val="Heading3"/>
      </w:pPr>
      <w:r>
        <w:t xml:space="preserve">Sustainable Manufacturing Initiative (San Francisco, 2021)</w:t>
      </w:r>
    </w:p>
    <w:p>
      <w:pPr>
        <w:pStyle w:val="FirstParagraph"/>
      </w:pPr>
      <w:r>
        <w:rPr>
          <w:iCs/>
          <w:i/>
        </w:rPr>
        <w:t xml:space="preserve">Lead Engineer | Collaborated with local startups and NGOs to design a circular economy model for electronic waste recycling, reducing landfill contributions by 35% in the Bay Area.</w:t>
      </w:r>
    </w:p>
    <w:bookmarkEnd w:id="30"/>
    <w:bookmarkStart w:id="31" w:name="smart-factory-integration-project-2020"/>
    <w:p>
      <w:pPr>
        <w:pStyle w:val="Heading3"/>
      </w:pPr>
      <w:r>
        <w:t xml:space="preserve">Smart Factory Integration Project (2020)</w:t>
      </w:r>
    </w:p>
    <w:p>
      <w:pPr>
        <w:pStyle w:val="FirstParagraph"/>
      </w:pPr>
      <w:r>
        <w:rPr>
          <w:iCs/>
          <w:i/>
        </w:rPr>
        <w:t xml:space="preserve">Senior Industrial Engineer | Partnered with a San Francisco-based tech firm to deploy AI-driven analytics for real-time production monitoring, increasing equipment utilization by 22%.</w:t>
      </w:r>
    </w:p>
    <w:bookmarkEnd w:id="31"/>
    <w:bookmarkEnd w:id="32"/>
    <w:bookmarkStart w:id="34" w:name="volunteer-experience"/>
    <w:p>
      <w:pPr>
        <w:pStyle w:val="Heading2"/>
      </w:pPr>
      <w:r>
        <w:t xml:space="preserve">Volunteer Experience</w:t>
      </w:r>
    </w:p>
    <w:bookmarkStart w:id="33" w:name="san-francisco-stem-outreach-program"/>
    <w:p>
      <w:pPr>
        <w:pStyle w:val="Heading3"/>
      </w:pPr>
      <w:r>
        <w:t xml:space="preserve">San Francisco STEM Outreach Program</w:t>
      </w:r>
    </w:p>
    <w:p>
      <w:pPr>
        <w:pStyle w:val="FirstParagraph"/>
      </w:pPr>
      <w:r>
        <w:rPr>
          <w:iCs/>
          <w:i/>
        </w:rPr>
        <w:t xml:space="preserve">Industrial Engineering Mentor | 2019 – Present</w:t>
      </w:r>
    </w:p>
    <w:p>
      <w:pPr>
        <w:numPr>
          <w:ilvl w:val="0"/>
          <w:numId w:val="1008"/>
        </w:numPr>
        <w:pStyle w:val="Compact"/>
      </w:pPr>
      <w:r>
        <w:t xml:space="preserve">Provided guidance to high school students in San Francisco on career paths in Industrial Engineering, emphasizing innovation and problem-solving.</w:t>
      </w:r>
    </w:p>
    <w:p>
      <w:pPr>
        <w:numPr>
          <w:ilvl w:val="0"/>
          <w:numId w:val="1008"/>
        </w:numPr>
        <w:pStyle w:val="Compact"/>
      </w:pPr>
      <w:r>
        <w:t xml:space="preserve">Organized workshops on robotics and automation, aligning with the city’s emphasis on STEM education for future industrial leaders.</w:t>
      </w:r>
    </w:p>
    <w:bookmarkEnd w:id="33"/>
    <w:bookmarkEnd w:id="34"/>
    <w:bookmarkStart w:id="35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9"/>
        </w:numPr>
        <w:pStyle w:val="Compact"/>
      </w:pPr>
      <w:r>
        <w:t xml:space="preserve">English (Native)</w:t>
      </w:r>
    </w:p>
    <w:p>
      <w:pPr>
        <w:numPr>
          <w:ilvl w:val="0"/>
          <w:numId w:val="1009"/>
        </w:numPr>
        <w:pStyle w:val="Compact"/>
      </w:pPr>
      <w:r>
        <w:t xml:space="preserve">Spanish (Proficient – Reading/Writing)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john.doe@email.com or 555-123-4567.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Engineer Resume - United States San Francisco</dc:title>
  <dc:creator/>
  <dc:language>en</dc:language>
  <cp:keywords/>
  <dcterms:created xsi:type="dcterms:W3CDTF">2026-06-02T18:50:45Z</dcterms:created>
  <dcterms:modified xsi:type="dcterms:W3CDTF">2026-06-02T18:50:45Z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