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Algeria</w:t>
      </w:r>
      <w:r>
        <w:t xml:space="preserve"> </w:t>
      </w:r>
      <w:r>
        <w:t xml:space="preserve">Algiers</w:t>
      </w:r>
    </w:p>
    <w:bookmarkStart w:id="35"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+213 6 00 00 00 00</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producing news content tailored to the dynamic media landscape of Algeria Algiers. A strong advocate for ethical journalism, with a focus on local issues, political developments, and cultural narratives. Proficient in both Arabic and French languages, equipped to navigate the complexities of Algerian society while delivering accurate and impactful storytelling. Committed to fostering transparency and public discourse through investigative reporting and community-centric journalism in Algeria Algiers.</w:t>
      </w:r>
    </w:p>
    <w:bookmarkEnd w:id="21"/>
    <w:bookmarkStart w:id="24"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Algeria News Agency (ANA)</w:t>
      </w:r>
      <w:r>
        <w:t xml:space="preserve">, Algiers, Algeria</w:t>
      </w:r>
      <w:r>
        <w:br/>
      </w:r>
      <w:r>
        <w:rPr>
          <w:iCs/>
          <w:i/>
        </w:rPr>
        <w:t xml:space="preserve">January 2018 – Present</w:t>
      </w:r>
    </w:p>
    <w:p>
      <w:pPr>
        <w:numPr>
          <w:ilvl w:val="0"/>
          <w:numId w:val="1001"/>
        </w:numPr>
        <w:pStyle w:val="Compact"/>
      </w:pPr>
      <w:r>
        <w:t xml:space="preserve">Lead investigative reporting on political and social issues affecting Algeria Algiers, including economic reforms, youth unemployment, and cultural preservation.</w:t>
      </w:r>
    </w:p>
    <w:p>
      <w:pPr>
        <w:numPr>
          <w:ilvl w:val="0"/>
          <w:numId w:val="1001"/>
        </w:numPr>
        <w:pStyle w:val="Compact"/>
      </w:pPr>
      <w:r>
        <w:t xml:space="preserve">Collaborated with regional editors to produce in-depth analyses of national policies, ensuring alignment with the agency’s mission to inform the public accurately.</w:t>
      </w:r>
    </w:p>
    <w:p>
      <w:pPr>
        <w:numPr>
          <w:ilvl w:val="0"/>
          <w:numId w:val="1001"/>
        </w:numPr>
        <w:pStyle w:val="Compact"/>
      </w:pPr>
      <w:r>
        <w:t xml:space="preserve">Served as a correspondent for major events in Algiers, such as parliamentary sessions and cultural festivals, providing real-time updates and expert commentary.</w:t>
      </w:r>
    </w:p>
    <w:p>
      <w:pPr>
        <w:numPr>
          <w:ilvl w:val="0"/>
          <w:numId w:val="1001"/>
        </w:numPr>
        <w:pStyle w:val="Compact"/>
      </w:pPr>
      <w:r>
        <w:t xml:space="preserve">Developed multimedia content combining written articles, video reports, and podcasts to engage diverse audiences in Algeria Algiers.</w:t>
      </w:r>
    </w:p>
    <w:bookmarkEnd w:id="22"/>
    <w:bookmarkStart w:id="23" w:name="reporter"/>
    <w:p>
      <w:pPr>
        <w:pStyle w:val="Heading3"/>
      </w:pPr>
      <w:r>
        <w:t xml:space="preserve">Reporter</w:t>
      </w:r>
    </w:p>
    <w:p>
      <w:pPr>
        <w:pStyle w:val="FirstParagraph"/>
      </w:pPr>
      <w:r>
        <w:rPr>
          <w:bCs/>
          <w:b/>
        </w:rPr>
        <w:t xml:space="preserve">Radiodiffusion Télévision Algérienne (RTA)</w:t>
      </w:r>
      <w:r>
        <w:t xml:space="preserve">, Algiers, Algeria</w:t>
      </w:r>
      <w:r>
        <w:br/>
      </w:r>
      <w:r>
        <w:rPr>
          <w:iCs/>
          <w:i/>
        </w:rPr>
        <w:t xml:space="preserve">June 2014 – December 2017</w:t>
      </w:r>
    </w:p>
    <w:p>
      <w:pPr>
        <w:numPr>
          <w:ilvl w:val="0"/>
          <w:numId w:val="1002"/>
        </w:numPr>
        <w:pStyle w:val="Compact"/>
      </w:pPr>
      <w:r>
        <w:t xml:space="preserve">Produced daily news segments covering local and national events, emphasizing the voice of communities in Algeria Algiers.</w:t>
      </w:r>
    </w:p>
    <w:p>
      <w:pPr>
        <w:numPr>
          <w:ilvl w:val="0"/>
          <w:numId w:val="1002"/>
        </w:numPr>
        <w:pStyle w:val="Compact"/>
      </w:pPr>
      <w:r>
        <w:t xml:space="preserve">Conducted interviews with political leaders, activists, and cultural figures to provide nuanced perspectives on key issues.</w:t>
      </w:r>
    </w:p>
    <w:p>
      <w:pPr>
        <w:numPr>
          <w:ilvl w:val="0"/>
          <w:numId w:val="1002"/>
        </w:numPr>
        <w:pStyle w:val="Compact"/>
      </w:pPr>
      <w:r>
        <w:t xml:space="preserve">Contributed to special editions focusing on historical milestones in Algeria’s history, highlighting the significance of Algiers as a cultural hub.</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Science and Technology Houari Boumediene (USTHB)</w:t>
      </w:r>
      <w:r>
        <w:t xml:space="preserve">, Algiers, Algeria</w:t>
      </w:r>
      <w:r>
        <w:br/>
      </w:r>
      <w:r>
        <w:rPr>
          <w:iCs/>
          <w:i/>
        </w:rPr>
        <w:t xml:space="preserve">Graduated: 2014</w:t>
      </w:r>
    </w:p>
    <w:p>
      <w:pPr>
        <w:numPr>
          <w:ilvl w:val="0"/>
          <w:numId w:val="1003"/>
        </w:numPr>
        <w:pStyle w:val="Compact"/>
      </w:pPr>
      <w:r>
        <w:t xml:space="preserve">Specialized in media ethics, media law, and digital journalism, with a focus on Algerian media practices.</w:t>
      </w:r>
    </w:p>
    <w:p>
      <w:pPr>
        <w:numPr>
          <w:ilvl w:val="0"/>
          <w:numId w:val="1003"/>
        </w:numPr>
        <w:pStyle w:val="Compact"/>
      </w:pPr>
      <w:r>
        <w:t xml:space="preserve">Participated in internships at local newspapers and radio stations in Algiers, gaining hands-on experience in reporting and editing.</w:t>
      </w:r>
    </w:p>
    <w:bookmarkEnd w:id="25"/>
    <w:bookmarkEnd w:id="26"/>
    <w:bookmarkStart w:id="27" w:name="skills"/>
    <w:p>
      <w:pPr>
        <w:pStyle w:val="Heading2"/>
      </w:pPr>
      <w:r>
        <w:t xml:space="preserve">Skills</w:t>
      </w:r>
    </w:p>
    <w:p>
      <w:pPr>
        <w:numPr>
          <w:ilvl w:val="0"/>
          <w:numId w:val="1004"/>
        </w:numPr>
        <w:pStyle w:val="Compact"/>
      </w:pPr>
      <w:r>
        <w:rPr>
          <w:bCs/>
          <w:b/>
        </w:rPr>
        <w:t xml:space="preserve">Research &amp; Writing:</w:t>
      </w:r>
      <w:r>
        <w:t xml:space="preserve"> </w:t>
      </w:r>
      <w:r>
        <w:t xml:space="preserve">Proficient in conducting thorough research, writing compelling articles, and editing content for clarity and accuracy.</w:t>
      </w:r>
    </w:p>
    <w:p>
      <w:pPr>
        <w:numPr>
          <w:ilvl w:val="0"/>
          <w:numId w:val="1004"/>
        </w:numPr>
        <w:pStyle w:val="Compact"/>
      </w:pPr>
      <w:r>
        <w:rPr>
          <w:bCs/>
          <w:b/>
        </w:rPr>
        <w:t xml:space="preserve">Digital Tools:</w:t>
      </w:r>
      <w:r>
        <w:t xml:space="preserve"> </w:t>
      </w:r>
      <w:r>
        <w:t xml:space="preserve">Experienced in using Adobe Premiere Pro, Canva, and WordPress for multimedia storytelling.</w:t>
      </w:r>
    </w:p>
    <w:p>
      <w:pPr>
        <w:numPr>
          <w:ilvl w:val="0"/>
          <w:numId w:val="1004"/>
        </w:numPr>
        <w:pStyle w:val="Compact"/>
      </w:pPr>
      <w:r>
        <w:rPr>
          <w:bCs/>
          <w:b/>
        </w:rPr>
        <w:t xml:space="preserve">Interviewing:</w:t>
      </w:r>
      <w:r>
        <w:t xml:space="preserve"> </w:t>
      </w:r>
      <w:r>
        <w:t xml:space="preserve">Skilled in crafting insightful questions and conducting interviews with diverse subjects in Algeria Algiers.</w:t>
      </w:r>
    </w:p>
    <w:p>
      <w:pPr>
        <w:numPr>
          <w:ilvl w:val="0"/>
          <w:numId w:val="1004"/>
        </w:numPr>
        <w:pStyle w:val="Compact"/>
      </w:pPr>
      <w:r>
        <w:rPr>
          <w:bCs/>
          <w:b/>
        </w:rPr>
        <w:t xml:space="preserve">Cultural Sensitivity:</w:t>
      </w:r>
      <w:r>
        <w:t xml:space="preserve"> </w:t>
      </w:r>
      <w:r>
        <w:t xml:space="preserve">Deep understanding of Algerian customs, history, and current events to deliver culturally relevant journalism.</w:t>
      </w:r>
    </w:p>
    <w:bookmarkEnd w:id="27"/>
    <w:bookmarkStart w:id="28" w:name="languages"/>
    <w:p>
      <w:pPr>
        <w:pStyle w:val="Heading2"/>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Fluent, with a strong command of journalistic terminology.</w:t>
      </w:r>
    </w:p>
    <w:p>
      <w:pPr>
        <w:numPr>
          <w:ilvl w:val="0"/>
          <w:numId w:val="1005"/>
        </w:numPr>
        <w:pStyle w:val="Compact"/>
      </w:pPr>
      <w:r>
        <w:rPr>
          <w:bCs/>
          <w:b/>
        </w:rPr>
        <w:t xml:space="preserve">English:</w:t>
      </w:r>
      <w:r>
        <w:t xml:space="preserve"> </w:t>
      </w:r>
      <w:r>
        <w:t xml:space="preserve">Professional proficiency for international collaboration and reporting.</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Digital Journalism Certification</w:t>
      </w:r>
      <w:r>
        <w:t xml:space="preserve">, [Institution Name], 2019. Focused on data journalism, social media strategy, and audience engagement in Algeria Algiers.</w:t>
      </w:r>
    </w:p>
    <w:p>
      <w:pPr>
        <w:numPr>
          <w:ilvl w:val="0"/>
          <w:numId w:val="1006"/>
        </w:numPr>
        <w:pStyle w:val="Compact"/>
      </w:pPr>
      <w:r>
        <w:rPr>
          <w:bCs/>
          <w:b/>
        </w:rPr>
        <w:t xml:space="preserve">Media Ethics Workshop</w:t>
      </w:r>
      <w:r>
        <w:t xml:space="preserve">, Algerian Press Association, 2017. Emphasized the importance of objectivity and integrity in reporting.</w:t>
      </w:r>
    </w:p>
    <w:p>
      <w:pPr>
        <w:numPr>
          <w:ilvl w:val="0"/>
          <w:numId w:val="1006"/>
        </w:numPr>
        <w:pStyle w:val="Compact"/>
      </w:pPr>
      <w:r>
        <w:rPr>
          <w:bCs/>
          <w:b/>
        </w:rPr>
        <w:t xml:space="preserve">Video Editing Course</w:t>
      </w:r>
      <w:r>
        <w:t xml:space="preserve">, [Online Platform], 2020. Enhanced technical skills to create engaging visual content for Algerian audiences.</w:t>
      </w:r>
    </w:p>
    <w:bookmarkEnd w:id="29"/>
    <w:bookmarkStart w:id="32" w:name="projects-publications"/>
    <w:p>
      <w:pPr>
        <w:pStyle w:val="Heading2"/>
      </w:pPr>
      <w:r>
        <w:t xml:space="preserve">Projects &amp; Publications</w:t>
      </w:r>
    </w:p>
    <w:bookmarkStart w:id="30" w:name="voices-of-algiers"/>
    <w:p>
      <w:pPr>
        <w:pStyle w:val="Heading3"/>
      </w:pPr>
      <w:r>
        <w:t xml:space="preserve">"Voices of Algiers"</w:t>
      </w:r>
    </w:p>
    <w:p>
      <w:pPr>
        <w:pStyle w:val="FirstParagraph"/>
      </w:pPr>
      <w:r>
        <w:rPr>
          <w:iCs/>
          <w:i/>
        </w:rPr>
        <w:t xml:space="preserve">Publication: Algeria Today Magazine, 2021</w:t>
      </w:r>
    </w:p>
    <w:p>
      <w:pPr>
        <w:numPr>
          <w:ilvl w:val="0"/>
          <w:numId w:val="1007"/>
        </w:numPr>
        <w:pStyle w:val="Compact"/>
      </w:pPr>
      <w:r>
        <w:t xml:space="preserve">A series of articles highlighting the stories of local artists, entrepreneurs, and activists in Algiers.</w:t>
      </w:r>
    </w:p>
    <w:p>
      <w:pPr>
        <w:numPr>
          <w:ilvl w:val="0"/>
          <w:numId w:val="1007"/>
        </w:numPr>
        <w:pStyle w:val="Compact"/>
      </w:pPr>
      <w:r>
        <w:t xml:space="preserve">Featured interviews with residents who have contributed to the city’s cultural and economic revival.</w:t>
      </w:r>
    </w:p>
    <w:bookmarkEnd w:id="30"/>
    <w:bookmarkStart w:id="31" w:name="the-challenges-of-modern-algeria"/>
    <w:p>
      <w:pPr>
        <w:pStyle w:val="Heading3"/>
      </w:pPr>
      <w:r>
        <w:t xml:space="preserve">"The Challenges of Modern Algeria"</w:t>
      </w:r>
    </w:p>
    <w:p>
      <w:pPr>
        <w:pStyle w:val="FirstParagraph"/>
      </w:pPr>
      <w:r>
        <w:rPr>
          <w:iCs/>
          <w:i/>
        </w:rPr>
        <w:t xml:space="preserve">Documentary Film (Co-Producer), 2020</w:t>
      </w:r>
    </w:p>
    <w:p>
      <w:pPr>
        <w:numPr>
          <w:ilvl w:val="0"/>
          <w:numId w:val="1008"/>
        </w:numPr>
        <w:pStyle w:val="Compact"/>
      </w:pPr>
      <w:r>
        <w:t xml:space="preserve">Explored issues such as urbanization, youth aspirations, and political reforms in Algeria Algiers.</w:t>
      </w:r>
    </w:p>
    <w:p>
      <w:pPr>
        <w:numPr>
          <w:ilvl w:val="0"/>
          <w:numId w:val="1008"/>
        </w:numPr>
        <w:pStyle w:val="Compact"/>
      </w:pPr>
      <w:r>
        <w:t xml:space="preserve">Captured the perspectives of citizens through on-the-ground reporting and archival footage.</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Member of the Algerian Press Association (APA), 2016 – Present.</w:t>
      </w:r>
    </w:p>
    <w:p>
      <w:pPr>
        <w:numPr>
          <w:ilvl w:val="0"/>
          <w:numId w:val="1009"/>
        </w:numPr>
        <w:pStyle w:val="Compact"/>
      </w:pPr>
      <w:r>
        <w:t xml:space="preserve">Volunteer for the "Journalism for Peace" initiative, promoting media literacy in Algiers schools.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 for detailed insights into my journalistic philosophy and experience in Algeria Algiers.</w:t>
      </w:r>
    </w:p>
    <w:p>
      <w:pPr>
        <w:pStyle w:val="BodyText"/>
      </w:pPr>
      <w:r>
        <w:t xml:space="preserve">This resume is tailored for a journalist specializing in Algeria Algiers, emphasizing local expertise, cultural understanding, and commitment to ethical storytelling.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Algeria Algiers</dc:title>
  <dc:creator/>
  <dc:language>en</dc:language>
  <cp:keywords/>
  <dcterms:created xsi:type="dcterms:W3CDTF">2026-07-20T12:39:05Z</dcterms:created>
  <dcterms:modified xsi:type="dcterms:W3CDTF">2026-07-20T12:39:05Z</dcterms:modified>
</cp:coreProperties>
</file>

<file path=docProps/custom.xml><?xml version="1.0" encoding="utf-8"?>
<Properties xmlns="http://schemas.openxmlformats.org/officeDocument/2006/custom-properties" xmlns:vt="http://schemas.openxmlformats.org/officeDocument/2006/docPropsVTypes"/>
</file>