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33082548f7e55da96a3929ee0d559fa4e7ae5f9"/>
    <w:p>
      <w:pPr>
        <w:pStyle w:val="Heading1"/>
      </w:pPr>
      <w:r>
        <w:t xml:space="preserve">Resume: Journalist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maria.silva@journalistbr.com</w:t>
      </w:r>
      <w:r>
        <w:br/>
      </w:r>
      <w:r>
        <w:rPr>
          <w:bCs/>
          <w:b/>
        </w:rPr>
        <w:t xml:space="preserve">Phone:</w:t>
      </w:r>
      <w:r>
        <w:t xml:space="preserve"> </w:t>
      </w:r>
      <w:r>
        <w:t xml:space="preserve">+55 (21) 9876-5432</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news, culture, and social issues in Brazil, particularly in Rio de Janeiro. A graduate of the Universidade Federal do Rio de Janeiro (UFRJ), I have built a career focused on delivering impactful storytelling that bridges local narratives with national and international audiences. My work emphasizes investigative reporting, multimedia production, and community engagement. As a journalist in Brazil Rio de Janeiro, I have reported from bustling urban centers to remote communities, highlighting the diversity of Brazilian society. With expertise in print, digital media, and broadcast journalism, I am committed to upholding journalistic integrity while addressing the challenges of modern news consumption.</w:t>
      </w:r>
    </w:p>
    <w:bookmarkEnd w:id="21"/>
    <w:bookmarkStart w:id="25" w:name="work-experience"/>
    <w:p>
      <w:pPr>
        <w:pStyle w:val="Heading2"/>
      </w:pPr>
      <w:r>
        <w:t xml:space="preserve">Work Experience</w:t>
      </w:r>
    </w:p>
    <w:bookmarkStart w:id="22" w:name="Xf2047b9b62cd3e748912fb56ace5905618711fa"/>
    <w:p>
      <w:pPr>
        <w:pStyle w:val="Heading3"/>
      </w:pPr>
      <w:r>
        <w:rPr>
          <w:bCs/>
          <w:b/>
        </w:rPr>
        <w:t xml:space="preserve">Jornalista Chefe</w:t>
      </w:r>
      <w:r>
        <w:t xml:space="preserve"> </w:t>
      </w:r>
      <w:r>
        <w:t xml:space="preserve">– *O Globo* (Rio de Janeiro, Brazil)</w:t>
      </w:r>
    </w:p>
    <w:p>
      <w:pPr>
        <w:pStyle w:val="FirstParagraph"/>
      </w:pPr>
      <w:r>
        <w:rPr>
          <w:iCs/>
          <w:i/>
        </w:rPr>
        <w:t xml:space="preserve">January 2018 – Present</w:t>
      </w:r>
    </w:p>
    <w:p>
      <w:pPr>
        <w:numPr>
          <w:ilvl w:val="0"/>
          <w:numId w:val="1001"/>
        </w:numPr>
        <w:pStyle w:val="Compact"/>
      </w:pPr>
      <w:r>
        <w:t xml:space="preserve">Spearheaded investigative reports on urban inequality in Rio de Janeiro, exposing systemic issues in public services and infrastructure. These stories were featured in national editions of *O Globo* and won the 2021 Prêmio Esso de Jornalismo.</w:t>
      </w:r>
    </w:p>
    <w:p>
      <w:pPr>
        <w:numPr>
          <w:ilvl w:val="0"/>
          <w:numId w:val="1001"/>
        </w:numPr>
        <w:pStyle w:val="Compact"/>
      </w:pPr>
      <w:r>
        <w:t xml:space="preserve">Managed a team of 15 reporters to cover breaking news, including major events like the Rio 2016 Olympics and local elections. Collaborated with editors to ensure adherence to journalistic ethics while maintaining a fast-paced newsroom environment.</w:t>
      </w:r>
    </w:p>
    <w:p>
      <w:pPr>
        <w:numPr>
          <w:ilvl w:val="0"/>
          <w:numId w:val="1001"/>
        </w:numPr>
        <w:pStyle w:val="Compact"/>
      </w:pPr>
      <w:r>
        <w:t xml:space="preserve">Developed multimedia content (videos, podcasts, and interactive maps) for *O Globo*’s digital platforms, increasing online engagement by 35% in 2020.</w:t>
      </w:r>
    </w:p>
    <w:bookmarkEnd w:id="22"/>
    <w:bookmarkStart w:id="23" w:name="X250d31f87775b552946478c5d58b16e1b12b7da"/>
    <w:p>
      <w:pPr>
        <w:pStyle w:val="Heading3"/>
      </w:pPr>
      <w:r>
        <w:rPr>
          <w:bCs/>
          <w:b/>
        </w:rPr>
        <w:t xml:space="preserve">Correspondente de Imprensa</w:t>
      </w:r>
      <w:r>
        <w:t xml:space="preserve"> </w:t>
      </w:r>
      <w:r>
        <w:t xml:space="preserve">– *Folha de S.Paulo* (Rio de Janeiro, Brazil)</w:t>
      </w:r>
    </w:p>
    <w:p>
      <w:pPr>
        <w:pStyle w:val="FirstParagraph"/>
      </w:pPr>
      <w:r>
        <w:rPr>
          <w:iCs/>
          <w:i/>
        </w:rPr>
        <w:t xml:space="preserve">July 2014 – December 2017</w:t>
      </w:r>
    </w:p>
    <w:p>
      <w:pPr>
        <w:numPr>
          <w:ilvl w:val="0"/>
          <w:numId w:val="1002"/>
        </w:numPr>
        <w:pStyle w:val="Compact"/>
      </w:pPr>
      <w:r>
        <w:t xml:space="preserve">Built a reputation for in-depth reporting on environmental issues, including deforestation in the Amazon and pollution in Rio’s Guanabara Bay. My series on urban flooding received national recognition and influenced public policy discussions.</w:t>
      </w:r>
    </w:p>
    <w:p>
      <w:pPr>
        <w:numPr>
          <w:ilvl w:val="0"/>
          <w:numId w:val="1002"/>
        </w:numPr>
        <w:pStyle w:val="Compact"/>
      </w:pPr>
      <w:r>
        <w:t xml:space="preserve">Contributed to *Folha*’s coverage of the 2016 Olympic Games, focusing on the socioeconomic impact on local communities. My articles were translated into English and featured in international publications like *The Guardian*.</w:t>
      </w:r>
    </w:p>
    <w:p>
      <w:pPr>
        <w:numPr>
          <w:ilvl w:val="0"/>
          <w:numId w:val="1002"/>
        </w:numPr>
        <w:pStyle w:val="Compact"/>
      </w:pPr>
      <w:r>
        <w:t xml:space="preserve">Founded a monthly column titled “Rios de Janeiro,” exploring the city’s cultural heritage and modern challenges through interviews with artists, activists, and historians.</w:t>
      </w:r>
    </w:p>
    <w:bookmarkEnd w:id="23"/>
    <w:bookmarkStart w:id="24" w:name="Xdc75ab25de48e1e1cf3dd5fac87947b75da0ddf"/>
    <w:p>
      <w:pPr>
        <w:pStyle w:val="Heading3"/>
      </w:pPr>
      <w:r>
        <w:rPr>
          <w:bCs/>
          <w:b/>
        </w:rPr>
        <w:t xml:space="preserve">Jornalista Freelancer</w:t>
      </w:r>
      <w:r>
        <w:t xml:space="preserve"> </w:t>
      </w:r>
      <w:r>
        <w:t xml:space="preserve">– Various Platforms (Rio de Janeiro, Brazil)</w:t>
      </w:r>
    </w:p>
    <w:p>
      <w:pPr>
        <w:pStyle w:val="FirstParagraph"/>
      </w:pPr>
      <w:r>
        <w:rPr>
          <w:iCs/>
          <w:i/>
        </w:rPr>
        <w:t xml:space="preserve">2010 – 2014</w:t>
      </w:r>
    </w:p>
    <w:p>
      <w:pPr>
        <w:numPr>
          <w:ilvl w:val="0"/>
          <w:numId w:val="1003"/>
        </w:numPr>
        <w:pStyle w:val="Compact"/>
      </w:pPr>
      <w:r>
        <w:t xml:space="preserve">Produced content for *Globo News*, *Jornal da USP*, and local radio stations, covering topics such as political corruption, youth movements, and tourism in Rio.</w:t>
      </w:r>
    </w:p>
    <w:p>
      <w:pPr>
        <w:numPr>
          <w:ilvl w:val="0"/>
          <w:numId w:val="1003"/>
        </w:numPr>
        <w:pStyle w:val="Compact"/>
      </w:pPr>
      <w:r>
        <w:t xml:space="preserve">Collaborated with NGOs to create reports on human rights issues affecting marginalized communities in the city’s favelas. These efforts were supported by UNESCO’s Brazil office.</w:t>
      </w:r>
    </w:p>
    <w:p>
      <w:pPr>
        <w:numPr>
          <w:ilvl w:val="0"/>
          <w:numId w:val="1003"/>
        </w:numPr>
        <w:pStyle w:val="Compact"/>
      </w:pPr>
      <w:r>
        <w:t xml:space="preserve">Launched a podcast titled “Voices of Rio,” which interviewed local journalists, politicians, and artists about the future of journalism in Brazil.</w:t>
      </w:r>
    </w:p>
    <w:bookmarkEnd w:id="24"/>
    <w:bookmarkEnd w:id="25"/>
    <w:bookmarkStart w:id="27" w:name="education"/>
    <w:p>
      <w:pPr>
        <w:pStyle w:val="Heading2"/>
      </w:pPr>
      <w:r>
        <w:t xml:space="preserve">Education</w:t>
      </w:r>
    </w:p>
    <w:bookmarkStart w:id="26" w:name="Xe32ef86c14895fc914b10717560237eb5bcfb03"/>
    <w:p>
      <w:pPr>
        <w:pStyle w:val="Heading3"/>
      </w:pPr>
      <w:r>
        <w:rPr>
          <w:bCs/>
          <w:b/>
        </w:rPr>
        <w:t xml:space="preserve">Bachelor of Arts in Journalism</w:t>
      </w:r>
      <w:r>
        <w:t xml:space="preserve"> </w:t>
      </w:r>
      <w:r>
        <w:t xml:space="preserve">– Universidade Federal do Rio de Janeiro (UFRJ)</w:t>
      </w:r>
    </w:p>
    <w:p>
      <w:pPr>
        <w:pStyle w:val="FirstParagraph"/>
      </w:pPr>
      <w:r>
        <w:rPr>
          <w:iCs/>
          <w:i/>
        </w:rPr>
        <w:t xml:space="preserve">Graduated: 2010</w:t>
      </w:r>
    </w:p>
    <w:p>
      <w:pPr>
        <w:numPr>
          <w:ilvl w:val="0"/>
          <w:numId w:val="1004"/>
        </w:numPr>
        <w:pStyle w:val="Compact"/>
      </w:pPr>
      <w:r>
        <w:t xml:space="preserve">Courses in media ethics, investigative journalism, and digital storytelling. Completed a thesis on the role of social media in shaping public opinion during Brazil’s 2014 World Cup.</w:t>
      </w:r>
    </w:p>
    <w:p>
      <w:pPr>
        <w:numPr>
          <w:ilvl w:val="0"/>
          <w:numId w:val="1004"/>
        </w:numPr>
        <w:pStyle w:val="Compact"/>
      </w:pPr>
      <w:r>
        <w:t xml:space="preserve">Recipient of the UFRJ Journalism Award for Outstanding Academic Achievement (2010).</w:t>
      </w:r>
    </w:p>
    <w:bookmarkEnd w:id="26"/>
    <w:bookmarkEnd w:id="27"/>
    <w:bookmarkStart w:id="28" w:name="skills"/>
    <w:p>
      <w:pPr>
        <w:pStyle w:val="Heading2"/>
      </w:pPr>
      <w:r>
        <w:t xml:space="preserve">Skills</w:t>
      </w:r>
    </w:p>
    <w:p>
      <w:pPr>
        <w:numPr>
          <w:ilvl w:val="0"/>
          <w:numId w:val="1005"/>
        </w:numPr>
        <w:pStyle w:val="Compact"/>
      </w:pPr>
      <w:r>
        <w:rPr>
          <w:bCs/>
          <w:b/>
        </w:rPr>
        <w:t xml:space="preserve">JOURNALISM:</w:t>
      </w:r>
      <w:r>
        <w:t xml:space="preserve"> </w:t>
      </w:r>
      <w:r>
        <w:t xml:space="preserve">Investigative reporting, feature writing, multimedia production (video editing, audio recording), and data journalism.</w:t>
      </w:r>
    </w:p>
    <w:p>
      <w:pPr>
        <w:numPr>
          <w:ilvl w:val="0"/>
          <w:numId w:val="1005"/>
        </w:numPr>
        <w:pStyle w:val="Compact"/>
      </w:pPr>
      <w:r>
        <w:rPr>
          <w:bCs/>
          <w:b/>
        </w:rPr>
        <w:t xml:space="preserve">LANGUAGE:</w:t>
      </w:r>
      <w:r>
        <w:t xml:space="preserve"> </w:t>
      </w:r>
      <w:r>
        <w:t xml:space="preserve">Fluent in Portuguese (native) and English. Basic proficiency in Spanish for international collaborations.</w:t>
      </w:r>
    </w:p>
    <w:p>
      <w:pPr>
        <w:numPr>
          <w:ilvl w:val="0"/>
          <w:numId w:val="1005"/>
        </w:numPr>
        <w:pStyle w:val="Compact"/>
      </w:pPr>
      <w:r>
        <w:rPr>
          <w:bCs/>
          <w:b/>
        </w:rPr>
        <w:t xml:space="preserve">TECHNOLOGY:</w:t>
      </w:r>
      <w:r>
        <w:t xml:space="preserve"> </w:t>
      </w:r>
      <w:r>
        <w:t xml:space="preserve">Proficient in Adobe Premiere Pro, Canva, Google Analytics, and newsroom software like WordPress and Drupal.</w:t>
      </w:r>
    </w:p>
    <w:p>
      <w:pPr>
        <w:numPr>
          <w:ilvl w:val="0"/>
          <w:numId w:val="1005"/>
        </w:numPr>
        <w:pStyle w:val="Compact"/>
      </w:pPr>
      <w:r>
        <w:rPr>
          <w:bCs/>
          <w:b/>
        </w:rPr>
        <w:t xml:space="preserve">COMMUNITY ENGAGEMENT:</w:t>
      </w:r>
      <w:r>
        <w:t xml:space="preserve"> </w:t>
      </w:r>
      <w:r>
        <w:t xml:space="preserve">Experience organizing public forums and workshops on media literacy in Rio de Janeiro’s schools and community centers.</w:t>
      </w:r>
    </w:p>
    <w:bookmarkEnd w:id="28"/>
    <w:bookmarkStart w:id="30" w:name="certifications"/>
    <w:bookmarkStart w:id="29" w:name="certifications-trainings"/>
    <w:p>
      <w:pPr>
        <w:pStyle w:val="Heading2"/>
      </w:pPr>
      <w:r>
        <w:t xml:space="preserve">Certifications &amp; Trainings</w:t>
      </w:r>
    </w:p>
    <w:p>
      <w:pPr>
        <w:numPr>
          <w:ilvl w:val="0"/>
          <w:numId w:val="1006"/>
        </w:numPr>
        <w:pStyle w:val="Compact"/>
      </w:pPr>
      <w:r>
        <w:rPr>
          <w:bCs/>
          <w:b/>
        </w:rPr>
        <w:t xml:space="preserve">Journalism Ethics Training</w:t>
      </w:r>
      <w:r>
        <w:t xml:space="preserve"> </w:t>
      </w:r>
      <w:r>
        <w:t xml:space="preserve">– Latin American School of Journalism (Ejlat), 2019.</w:t>
      </w:r>
    </w:p>
    <w:p>
      <w:pPr>
        <w:numPr>
          <w:ilvl w:val="0"/>
          <w:numId w:val="1006"/>
        </w:numPr>
        <w:pStyle w:val="Compact"/>
      </w:pPr>
      <w:r>
        <w:rPr>
          <w:bCs/>
          <w:b/>
        </w:rPr>
        <w:t xml:space="preserve">Digital Storytelling Workshop</w:t>
      </w:r>
      <w:r>
        <w:t xml:space="preserve"> </w:t>
      </w:r>
      <w:r>
        <w:t xml:space="preserve">– Google News Initiative, 2020.</w:t>
      </w:r>
    </w:p>
    <w:p>
      <w:pPr>
        <w:numPr>
          <w:ilvl w:val="0"/>
          <w:numId w:val="1006"/>
        </w:numPr>
        <w:pStyle w:val="Compact"/>
      </w:pPr>
      <w:r>
        <w:rPr>
          <w:bCs/>
          <w:b/>
        </w:rPr>
        <w:t xml:space="preserve">Certified Video Editor</w:t>
      </w:r>
      <w:r>
        <w:t xml:space="preserve"> </w:t>
      </w:r>
      <w:r>
        <w:t xml:space="preserve">– Adobe Certified Expert Program, 2018.</w:t>
      </w:r>
    </w:p>
    <w:bookmarkEnd w:id="29"/>
    <w:bookmarkEnd w:id="30"/>
    <w:bookmarkStart w:id="32" w:name="publications"/>
    <w:bookmarkStart w:id="31" w:name="publications-media-features"/>
    <w:p>
      <w:pPr>
        <w:pStyle w:val="Heading2"/>
      </w:pPr>
      <w:r>
        <w:t xml:space="preserve">Publications &amp; Media Features</w:t>
      </w:r>
    </w:p>
    <w:p>
      <w:pPr>
        <w:numPr>
          <w:ilvl w:val="0"/>
          <w:numId w:val="1007"/>
        </w:numPr>
        <w:pStyle w:val="Compact"/>
      </w:pPr>
      <w:r>
        <w:t xml:space="preserve">"The Hidden Costs of the Olympics: Rio’s Unmet Promises" – *O Globo*, 2019. (Winner, Prêmio Esso de Jornalismo)</w:t>
      </w:r>
    </w:p>
    <w:p>
      <w:pPr>
        <w:numPr>
          <w:ilvl w:val="0"/>
          <w:numId w:val="1007"/>
        </w:numPr>
        <w:pStyle w:val="Compact"/>
      </w:pPr>
      <w:r>
        <w:t xml:space="preserve">"Rios de Janeiro: A City Divided by Water" – *Folha de S.Paulo*, 2017.</w:t>
      </w:r>
    </w:p>
    <w:p>
      <w:pPr>
        <w:numPr>
          <w:ilvl w:val="0"/>
          <w:numId w:val="1007"/>
        </w:numPr>
        <w:pStyle w:val="Compact"/>
      </w:pPr>
      <w:r>
        <w:t xml:space="preserve">"Voices from the Favelas: A Podcast Series" – *Globo News*, 2015–2016.</w:t>
      </w:r>
    </w:p>
    <w:p>
      <w:pPr>
        <w:numPr>
          <w:ilvl w:val="0"/>
          <w:numId w:val="1007"/>
        </w:numPr>
        <w:pStyle w:val="Compact"/>
      </w:pPr>
      <w:r>
        <w:t xml:space="preserve">"Brazil’s Environmental Crisis: A Reporter’s Perspective" – *The Guardian* (English edition), 2018.</w:t>
      </w:r>
    </w:p>
    <w:bookmarkEnd w:id="31"/>
    <w:bookmarkEnd w:id="32"/>
    <w:bookmarkStart w:id="34" w:name="projects"/>
    <w:bookmarkStart w:id="33" w:name="projects-additional-information"/>
    <w:p>
      <w:pPr>
        <w:pStyle w:val="Heading2"/>
      </w:pPr>
      <w:r>
        <w:t xml:space="preserve">Projects &amp; Additional Information</w:t>
      </w:r>
    </w:p>
    <w:p>
      <w:pPr>
        <w:pStyle w:val="FirstParagraph"/>
      </w:pPr>
      <w:r>
        <w:rPr>
          <w:bCs/>
          <w:b/>
        </w:rPr>
        <w:t xml:space="preserve">Community Journalism Initiative (CJI):</w:t>
      </w:r>
      <w:r>
        <w:t xml:space="preserve"> </w:t>
      </w:r>
      <w:r>
        <w:t xml:space="preserve">Launched in 2015, this project trained over 100 local residents in Rio de Janeiro to document community issues through blogs and social media. The initiative was recognized by the Brazilian Ministry of Culture.</w:t>
      </w:r>
    </w:p>
    <w:p>
      <w:pPr>
        <w:pStyle w:val="BodyText"/>
      </w:pPr>
      <w:r>
        <w:rPr>
          <w:bCs/>
          <w:b/>
        </w:rPr>
        <w:t xml:space="preserve">Freelance Work:</w:t>
      </w:r>
      <w:r>
        <w:t xml:space="preserve"> </w:t>
      </w:r>
      <w:r>
        <w:t xml:space="preserve">Regular contributor to *BBC Brasil* and *El País*’s Brazilian edition, covering topics like political unrest, cultural festivals, and environmental conservation.</w:t>
      </w:r>
    </w:p>
    <w:bookmarkEnd w:id="33"/>
    <w:bookmarkEnd w:id="34"/>
    <w:bookmarkStart w:id="35"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(proficient)</w:t>
      </w:r>
    </w:p>
    <w:p>
      <w:pPr>
        <w:numPr>
          <w:ilvl w:val="0"/>
          <w:numId w:val="1008"/>
        </w:numPr>
        <w:pStyle w:val="Compact"/>
      </w:pPr>
      <w:r>
        <w:t xml:space="preserve">Spanish (basic)</w:t>
      </w:r>
    </w:p>
    <w:bookmarkEnd w:id="35"/>
    <w:p>
      <w:pPr>
        <w:pStyle w:val="FirstParagraph"/>
      </w:pPr>
      <w:r>
        <w:rPr>
          <w:bCs/>
          <w:b/>
        </w:rPr>
        <w:t xml:space="preserve">Contact:</w:t>
      </w:r>
      <w:r>
        <w:t xml:space="preserve"> </w:t>
      </w:r>
      <w:r>
        <w:t xml:space="preserve">maria.silva@journalistbr.com | +55 (21) 9876-5432 | Rio de Janeiro, Brazil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Brazil Rio de Janeiro</dc:title>
  <dc:creator/>
  <dc:language>en</dc:language>
  <cp:keywords/>
  <dcterms:created xsi:type="dcterms:W3CDTF">2026-07-24T00:20:11Z</dcterms:created>
  <dcterms:modified xsi:type="dcterms:W3CDTF">2026-07-24T00:20:11Z</dcterms:modified>
</cp:coreProperties>
</file>

<file path=docProps/custom.xml><?xml version="1.0" encoding="utf-8"?>
<Properties xmlns="http://schemas.openxmlformats.org/officeDocument/2006/custom-properties" xmlns:vt="http://schemas.openxmlformats.org/officeDocument/2006/docPropsVTypes"/>
</file>