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journalist with over 8 years of experience covering local and national news in Canada, specializing in investigative reporting and community storytelling. Based in Montreal, I have built a strong reputation for producing insightful content that resonates with diverse audiences. My work has been featured in leading Canadian media outlets, including</w:t>
      </w:r>
      <w:r>
        <w:t xml:space="preserve"> </w:t>
      </w:r>
      <w:r>
        <w:rPr>
          <w:iCs/>
          <w:i/>
        </w:rPr>
        <w:t xml:space="preserve">The Montreal Gazette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CBC News</w:t>
      </w:r>
      <w:r>
        <w:t xml:space="preserve">. Proficient in both English and French, I am committed to delivering accurate, timely, and impactful journalism that reflects the cultural richness of Canada Montreal.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taff-writer-the-montreal-gazette"/>
    <w:p>
      <w:pPr>
        <w:pStyle w:val="Heading3"/>
      </w:pPr>
      <w:r>
        <w:t xml:space="preserve">Staff Writer – The Montreal Gazette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Authored over 150 articles on local politics, cultural events, and social issues in Canada Montreal, contributing to the newspaper’s national recognition for excellence in journalism.</w:t>
      </w:r>
    </w:p>
    <w:p>
      <w:pPr>
        <w:numPr>
          <w:ilvl w:val="0"/>
          <w:numId w:val="1001"/>
        </w:numPr>
        <w:pStyle w:val="Compact"/>
      </w:pPr>
      <w:r>
        <w:t xml:space="preserve">Conducted in-depth interviews with municipal officials and community leaders to provide nuanced coverage of urban development projects and public policy debates.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develop multimedia storytelling projects, including video documentaries and interactive data visualizations on topics like climate change and education reform in Quebec.</w:t>
      </w:r>
    </w:p>
    <w:p>
      <w:pPr>
        <w:numPr>
          <w:ilvl w:val="0"/>
          <w:numId w:val="1001"/>
        </w:numPr>
        <w:pStyle w:val="Compact"/>
      </w:pPr>
      <w:r>
        <w:t xml:space="preserve">Received the 2021 Canadian Journalism Award for Outstanding Local Reporting, recognizing my coverage of Montreal’s housing crisis.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Contributed to publications such as</w:t>
      </w:r>
      <w:r>
        <w:t xml:space="preserve"> </w:t>
      </w:r>
      <w:r>
        <w:rPr>
          <w:iCs/>
          <w:i/>
        </w:rPr>
        <w:t xml:space="preserve">The Tyee</w:t>
      </w:r>
      <w:r>
        <w:t xml:space="preserve">,</w:t>
      </w:r>
      <w:r>
        <w:t xml:space="preserve"> </w:t>
      </w:r>
      <w:r>
        <w:rPr>
          <w:iCs/>
          <w:i/>
        </w:rPr>
        <w:t xml:space="preserve">Maclean’s</w:t>
      </w:r>
      <w:r>
        <w:t xml:space="preserve">, and Montreal-based digital platforms like</w:t>
      </w:r>
      <w:r>
        <w:t xml:space="preserve"> </w:t>
      </w:r>
      <w:r>
        <w:rPr>
          <w:iCs/>
          <w:i/>
        </w:rPr>
        <w:t xml:space="preserve">Montreal Mirror</w:t>
      </w:r>
      <w:r>
        <w:t xml:space="preserve">, focusing on socio-economic issues affecting Canadian communities.</w:t>
      </w:r>
    </w:p>
    <w:p>
      <w:pPr>
        <w:numPr>
          <w:ilvl w:val="0"/>
          <w:numId w:val="1002"/>
        </w:numPr>
        <w:pStyle w:val="Compact"/>
      </w:pPr>
      <w:r>
        <w:t xml:space="preserve">Produced a series of investigative reports on labor rights in Quebec’s manufacturing sector, which led to policy discussions with local unions and government officials.</w:t>
      </w:r>
    </w:p>
    <w:p>
      <w:pPr>
        <w:numPr>
          <w:ilvl w:val="0"/>
          <w:numId w:val="1002"/>
        </w:numPr>
        <w:pStyle w:val="Compact"/>
      </w:pPr>
      <w:r>
        <w:t xml:space="preserve">Wrote extensively about the cultural impact of Montreal’s Francophone community, highlighting events like the Just for Laughs Festival and Montreal International Jazz Festival.</w:t>
      </w:r>
    </w:p>
    <w:p>
      <w:pPr>
        <w:numPr>
          <w:ilvl w:val="0"/>
          <w:numId w:val="1002"/>
        </w:numPr>
        <w:pStyle w:val="Compact"/>
      </w:pPr>
      <w:r>
        <w:t xml:space="preserve">Utilized SEO strategies to optimize content for digital platforms, increasing reader engagement by 30% within a year.</w:t>
      </w:r>
    </w:p>
    <w:bookmarkEnd w:id="22"/>
    <w:bookmarkStart w:id="23" w:name="intern-cbc-news-montreal-bureau"/>
    <w:p>
      <w:pPr>
        <w:pStyle w:val="Heading3"/>
      </w:pPr>
      <w:r>
        <w:t xml:space="preserve">Intern – CBC News (Montreal Bureau)</w:t>
      </w:r>
    </w:p>
    <w:p>
      <w:pPr>
        <w:pStyle w:val="FirstParagraph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national news segments, focusing on Canadian politics and cultural events.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current affairs and drafted scripts for live broadcasts, gaining hands-on experience in a fast-paced newsroom environment.</w:t>
      </w:r>
    </w:p>
    <w:p>
      <w:pPr>
        <w:numPr>
          <w:ilvl w:val="0"/>
          <w:numId w:val="1003"/>
        </w:numPr>
        <w:pStyle w:val="Compact"/>
      </w:pPr>
      <w:r>
        <w:t xml:space="preserve">Supported reporters during major events such as the Quebec City Mosque Shooting Memorial Service (2017) and the 2018 Canadian Federal Election.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a92d69aa88b13796dd68b3f1578f34157358c9"/>
    <w:p>
      <w:pPr>
        <w:pStyle w:val="Heading3"/>
      </w:pPr>
      <w:r>
        <w:t xml:space="preserve">Bachelor of Journalism, Concordia University, Montreal, QC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Investigative Reporting, Media Ethics, Digital Storytelling.</w:t>
      </w:r>
    </w:p>
    <w:p>
      <w:pPr>
        <w:numPr>
          <w:ilvl w:val="0"/>
          <w:numId w:val="1004"/>
        </w:numPr>
        <w:pStyle w:val="Compact"/>
      </w:pPr>
      <w:r>
        <w:t xml:space="preserve">Captured the 2013 Concordia Journalism Award for Best Feature Article on Indigenous Rights in Canada.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feature stories, and multimedia content. Skilled in editing for clarity, tone, and compliance with journalistic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Adobe Premiere Pro (video editing), Canva (graphic design), and WordPress (content management). Familiar with data visualization tools like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Interviewing:</w:t>
      </w:r>
      <w:r>
        <w:t xml:space="preserve"> </w:t>
      </w:r>
      <w:r>
        <w:t xml:space="preserve">Adept at conducting thorough research, verifying facts, and building relationships with sources to uncover compelling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French. Comfortable writing and reporting in both languages, reflecting Montreal’s bilingual identity.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2021 Canadian Journalism Award – Outstanding Local Reporting (Montreal Gazette).</w:t>
      </w:r>
    </w:p>
    <w:p>
      <w:pPr>
        <w:numPr>
          <w:ilvl w:val="0"/>
          <w:numId w:val="1006"/>
        </w:numPr>
        <w:pStyle w:val="Compact"/>
      </w:pPr>
      <w:r>
        <w:t xml:space="preserve">2019 Quebec Media Excellence Award – Best Investigative Series on Labor Rights.</w:t>
      </w:r>
    </w:p>
    <w:p>
      <w:pPr>
        <w:numPr>
          <w:ilvl w:val="0"/>
          <w:numId w:val="1006"/>
        </w:numPr>
        <w:pStyle w:val="Compact"/>
      </w:pPr>
      <w:r>
        <w:t xml:space="preserve">Finalist, 2017 National Magazine Awards – Digital Storytelling Category.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Hidden Cost of Montreal’s Housing Crisis,"</w:t>
      </w:r>
      <w:r>
        <w:t xml:space="preserve"> </w:t>
      </w:r>
      <w:r>
        <w:t xml:space="preserve">The Montreal Gazette (April 2020).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"Voices of the Francophone Community,"</w:t>
      </w:r>
      <w:r>
        <w:t xml:space="preserve"> </w:t>
      </w:r>
      <w:r>
        <w:t xml:space="preserve">CBC News (March 2019).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"Tech Innovation in Quebec: A New Era for Startups,"</w:t>
      </w:r>
      <w:r>
        <w:t xml:space="preserve"> </w:t>
      </w:r>
      <w:r>
        <w:t xml:space="preserve">Maclean’s Magazine (July 2017).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Association of Journalists (CAJ)</w:t>
      </w:r>
    </w:p>
    <w:p>
      <w:pPr>
        <w:numPr>
          <w:ilvl w:val="0"/>
          <w:numId w:val="1008"/>
        </w:numPr>
        <w:pStyle w:val="Compact"/>
      </w:pPr>
      <w:r>
        <w:t xml:space="preserve">Member, Quebec Federation of Journalists (FQJ)</w:t>
      </w:r>
    </w:p>
    <w:p>
      <w:pPr>
        <w:numPr>
          <w:ilvl w:val="0"/>
          <w:numId w:val="1008"/>
        </w:numPr>
        <w:pStyle w:val="Compact"/>
      </w:pPr>
      <w:r>
        <w:t xml:space="preserve">Volunteer Contributor, Montreal Writers’ Collective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Community engagement, cultural preservation, and advocacy for press freedom. Actively participates in local journalism workshops and panels in Canada Montreal.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across Canada, attending film festivals, and exploring Montreal’s vibrant arts scene.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collaboration or inquiries, please contact me at johndoe@email.com or via LinkedIn: linkedin.com/in/johndoe-journalist.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Canada Montreal</dc:title>
  <dc:creator/>
  <dc:language>en</dc:language>
  <cp:keywords/>
  <dcterms:created xsi:type="dcterms:W3CDTF">2026-07-21T06:52:45Z</dcterms:created>
  <dcterms:modified xsi:type="dcterms:W3CDTF">2026-07-21T06:52:45Z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