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john-alemayehu"/>
    <w:p>
      <w:pPr>
        <w:pStyle w:val="Heading1"/>
      </w:pPr>
      <w:r>
        <w:t xml:space="preserve">John Alemayehu</w:t>
      </w:r>
    </w:p>
    <w:p>
      <w:pPr>
        <w:pStyle w:val="FirstParagraph"/>
      </w:pPr>
      <w:r>
        <w:t xml:space="preserve">Journalist | Ethiopia Addis Ababa</w:t>
      </w:r>
    </w:p>
    <w:p>
      <w:r>
        <w:pict>
          <v:rect style="width:0;height:1.5pt" o:hralign="center" o:hrstd="t" o:hr="t"/>
        </w:pict>
      </w:r>
    </w:p>
    <w:bookmarkStart w:id="20" w:name="objective"/>
    <w:p>
      <w:pPr>
        <w:pStyle w:val="Heading2"/>
      </w:pPr>
      <w:r>
        <w:t xml:space="preserve">Objective</w:t>
      </w:r>
    </w:p>
    <w:p>
      <w:pPr>
        <w:pStyle w:val="FirstParagraph"/>
      </w:pPr>
      <w:r>
        <w:t xml:space="preserve">A dedicated and passionate journalist with over a decade of experience covering political, social, and cultural issues in Ethiopia, particularly in Addis Ababa. Committed to delivering accurate, impactful storytelling that amplifies the voices of marginalized communities while upholding ethical journalism standards. Seeking opportunities to contribute to media platforms that prioritize transparency and public accountability in Ethiopia's evolving media landscape.</w:t>
      </w:r>
    </w:p>
    <w:bookmarkEnd w:id="20"/>
    <w:bookmarkStart w:id="21" w:name="contact-information"/>
    <w:p>
      <w:pPr>
        <w:pStyle w:val="Heading2"/>
      </w:pPr>
      <w:r>
        <w:t xml:space="preserve">Contact Information</w:t>
      </w:r>
    </w:p>
    <w:p>
      <w:pPr>
        <w:pStyle w:val="FirstParagraph"/>
      </w:pPr>
      <w:r>
        <w:rPr>
          <w:bCs/>
          <w:b/>
        </w:rPr>
        <w:t xml:space="preserve">Address:</w:t>
      </w:r>
      <w:r>
        <w:t xml:space="preserve"> </w:t>
      </w:r>
      <w:r>
        <w:t xml:space="preserve">Addis Ababa, Ethiopia</w:t>
      </w:r>
      <w:r>
        <w:br/>
      </w:r>
      <w:r>
        <w:rPr>
          <w:bCs/>
          <w:b/>
        </w:rPr>
        <w:t xml:space="preserve">Email:</w:t>
      </w:r>
      <w:r>
        <w:t xml:space="preserve"> </w:t>
      </w:r>
      <w:r>
        <w:t xml:space="preserve">john.alemayehu@example.com</w:t>
      </w:r>
      <w:r>
        <w:br/>
      </w:r>
      <w:r>
        <w:rPr>
          <w:bCs/>
          <w:b/>
        </w:rPr>
        <w:t xml:space="preserve">Phone:</w:t>
      </w:r>
      <w:r>
        <w:t xml:space="preserve"> </w:t>
      </w:r>
      <w:r>
        <w:t xml:space="preserve">+251 912 345 678</w:t>
      </w:r>
      <w:r>
        <w:br/>
      </w:r>
      <w:r>
        <w:rPr>
          <w:bCs/>
          <w:b/>
        </w:rPr>
        <w:t xml:space="preserve">Social Media:</w:t>
      </w:r>
      <w:r>
        <w:t xml:space="preserve"> </w:t>
      </w:r>
      <w:r>
        <w:t xml:space="preserve">@john_alemayehu (Twitter/X)</w:t>
      </w:r>
    </w:p>
    <w:p>
      <w:r>
        <w:pict>
          <v:rect style="width:0;height:1.5pt" o:hralign="center" o:hrstd="t" o:hr="t"/>
        </w:pict>
      </w:r>
    </w:p>
    <w:bookmarkEnd w:id="21"/>
    <w:bookmarkStart w:id="25" w:name="professional-experience"/>
    <w:p>
      <w:pPr>
        <w:pStyle w:val="Heading2"/>
      </w:pPr>
      <w:r>
        <w:t xml:space="preserve">Professional Experience</w:t>
      </w:r>
    </w:p>
    <w:bookmarkStart w:id="22" w:name="Xfe0c09b107d80093479f6d1560f516bc7f6efdc"/>
    <w:p>
      <w:pPr>
        <w:pStyle w:val="Heading3"/>
      </w:pPr>
      <w:r>
        <w:rPr>
          <w:bCs/>
          <w:b/>
        </w:rPr>
        <w:t xml:space="preserve">Ethiopian Voice Newspaper - Senior Correspondent</w:t>
      </w:r>
    </w:p>
    <w:p>
      <w:pPr>
        <w:pStyle w:val="FirstParagraph"/>
      </w:pPr>
      <w:r>
        <w:rPr>
          <w:iCs/>
          <w:i/>
        </w:rPr>
        <w:t xml:space="preserve">Addis Ababa, Ethiopia | January 2018 – Present</w:t>
      </w:r>
    </w:p>
    <w:p>
      <w:pPr>
        <w:numPr>
          <w:ilvl w:val="0"/>
          <w:numId w:val="1001"/>
        </w:numPr>
        <w:pStyle w:val="Compact"/>
      </w:pPr>
      <w:r>
        <w:t xml:space="preserve">Produced in-depth investigative reports on political reforms, economic challenges, and social movements in Ethiopia, with a focus on Addis Ababa's role as the nation's capital.</w:t>
      </w:r>
    </w:p>
    <w:p>
      <w:pPr>
        <w:numPr>
          <w:ilvl w:val="0"/>
          <w:numId w:val="1001"/>
        </w:numPr>
        <w:pStyle w:val="Compact"/>
      </w:pPr>
      <w:r>
        <w:t xml:space="preserve">Covered major events such as the 2018 Ethiopian elections, the Tigray conflict (2020–2022), and post-conflict reconciliation efforts, providing nuanced analysis for both local and international audiences.</w:t>
      </w:r>
    </w:p>
    <w:p>
      <w:pPr>
        <w:numPr>
          <w:ilvl w:val="0"/>
          <w:numId w:val="1001"/>
        </w:numPr>
        <w:pStyle w:val="Compact"/>
      </w:pPr>
      <w:r>
        <w:t xml:space="preserve">Collaborated with journalists across Africa to publish cross-border stories on regional politics, highlighting Ethiopia's strategic position in East Africa.</w:t>
      </w:r>
    </w:p>
    <w:p>
      <w:pPr>
        <w:numPr>
          <w:ilvl w:val="0"/>
          <w:numId w:val="1001"/>
        </w:numPr>
        <w:pStyle w:val="Compact"/>
      </w:pPr>
      <w:r>
        <w:t xml:space="preserve">Won the 2021 Ethiopian Journalists Association Award for Outstanding Reporting on Social Justice Issues.</w:t>
      </w:r>
    </w:p>
    <w:bookmarkEnd w:id="22"/>
    <w:bookmarkStart w:id="23" w:name="addis-ababa-times---staff-writer"/>
    <w:p>
      <w:pPr>
        <w:pStyle w:val="Heading3"/>
      </w:pPr>
      <w:r>
        <w:rPr>
          <w:bCs/>
          <w:b/>
        </w:rPr>
        <w:t xml:space="preserve">Addis Ababa Times - Staff Writer</w:t>
      </w:r>
    </w:p>
    <w:p>
      <w:pPr>
        <w:pStyle w:val="FirstParagraph"/>
      </w:pPr>
      <w:r>
        <w:rPr>
          <w:iCs/>
          <w:i/>
        </w:rPr>
        <w:t xml:space="preserve">Addis Ababa, Ethiopia | August 2014 – December 2017</w:t>
      </w:r>
    </w:p>
    <w:p>
      <w:pPr>
        <w:numPr>
          <w:ilvl w:val="0"/>
          <w:numId w:val="1002"/>
        </w:numPr>
        <w:pStyle w:val="Compact"/>
      </w:pPr>
      <w:r>
        <w:t xml:space="preserve">Specialized in cultural and lifestyle journalism, documenting the vibrant traditions of Ethiopia's diverse ethnic groups while promoting intercultural dialogue.</w:t>
      </w:r>
    </w:p>
    <w:p>
      <w:pPr>
        <w:numPr>
          <w:ilvl w:val="0"/>
          <w:numId w:val="1002"/>
        </w:numPr>
        <w:pStyle w:val="Compact"/>
      </w:pPr>
      <w:r>
        <w:t xml:space="preserve">Wrote a series of articles on urbanization in Addis Ababa, examining how rapid development impacts communities and infrastructure.</w:t>
      </w:r>
    </w:p>
    <w:p>
      <w:pPr>
        <w:numPr>
          <w:ilvl w:val="0"/>
          <w:numId w:val="1002"/>
        </w:numPr>
        <w:pStyle w:val="Compact"/>
      </w:pPr>
      <w:r>
        <w:t xml:space="preserve">Hosted weekly radio segments on local news, reaching over 500,000 listeners in the capital region.</w:t>
      </w:r>
    </w:p>
    <w:p>
      <w:pPr>
        <w:numPr>
          <w:ilvl w:val="0"/>
          <w:numId w:val="1002"/>
        </w:numPr>
        <w:pStyle w:val="Compact"/>
      </w:pPr>
      <w:r>
        <w:t xml:space="preserve">Mentored junior journalists through workshops on ethical reporting and storytelling techniques specific to Ethiopia's media environment.</w:t>
      </w:r>
    </w:p>
    <w:bookmarkEnd w:id="23"/>
    <w:bookmarkStart w:id="24" w:name="radio-ethiopia---correspondent"/>
    <w:p>
      <w:pPr>
        <w:pStyle w:val="Heading3"/>
      </w:pPr>
      <w:r>
        <w:rPr>
          <w:bCs/>
          <w:b/>
        </w:rPr>
        <w:t xml:space="preserve">Radio Ethiopia - Correspondent</w:t>
      </w:r>
    </w:p>
    <w:p>
      <w:pPr>
        <w:pStyle w:val="FirstParagraph"/>
      </w:pPr>
      <w:r>
        <w:rPr>
          <w:iCs/>
          <w:i/>
        </w:rPr>
        <w:t xml:space="preserve">Addis Ababa, Ethiopia | March 2010 – July 2014</w:t>
      </w:r>
    </w:p>
    <w:p>
      <w:pPr>
        <w:numPr>
          <w:ilvl w:val="0"/>
          <w:numId w:val="1003"/>
        </w:numPr>
        <w:pStyle w:val="Compact"/>
      </w:pPr>
      <w:r>
        <w:t xml:space="preserve">Reported on national policies and public health initiatives, with a focus on Addis Ababa's role as a hub for healthcare innovation.</w:t>
      </w:r>
    </w:p>
    <w:p>
      <w:pPr>
        <w:numPr>
          <w:ilvl w:val="0"/>
          <w:numId w:val="1003"/>
        </w:numPr>
        <w:pStyle w:val="Compact"/>
      </w:pPr>
      <w:r>
        <w:t xml:space="preserve">Produced documentaries on the history of Ethiopian journalism, emphasizing its evolution from colonial times to the digital age.</w:t>
      </w:r>
    </w:p>
    <w:p>
      <w:pPr>
        <w:numPr>
          <w:ilvl w:val="0"/>
          <w:numId w:val="1003"/>
        </w:numPr>
        <w:pStyle w:val="Compact"/>
      </w:pPr>
      <w:r>
        <w:t xml:space="preserve">Partnered with local NGOs to raise awareness about education and women's rights in rural Ethiopia, leveraging media as a tool for social change.</w:t>
      </w:r>
    </w:p>
    <w:p>
      <w:r>
        <w:pict>
          <v:rect style="width:0;height:1.5pt" o:hralign="center" o:hrstd="t" o:hr="t"/>
        </w:pict>
      </w:r>
    </w:p>
    <w:bookmarkEnd w:id="24"/>
    <w:bookmarkEnd w:id="25"/>
    <w:bookmarkStart w:id="27" w:name="education"/>
    <w:p>
      <w:pPr>
        <w:pStyle w:val="Heading2"/>
      </w:pPr>
      <w:r>
        <w:t xml:space="preserve">Education</w:t>
      </w:r>
    </w:p>
    <w:bookmarkStart w:id="26" w:name="Xb5a722974bff0d8fd61c84f3a4a85f039414f71"/>
    <w:p>
      <w:pPr>
        <w:pStyle w:val="Heading3"/>
      </w:pPr>
      <w:r>
        <w:rPr>
          <w:bCs/>
          <w:b/>
        </w:rPr>
        <w:t xml:space="preserve">Addis Ababa University - Bachelor of Arts in Journalism</w:t>
      </w:r>
    </w:p>
    <w:p>
      <w:pPr>
        <w:pStyle w:val="FirstParagraph"/>
      </w:pPr>
      <w:r>
        <w:rPr>
          <w:iCs/>
          <w:i/>
        </w:rPr>
        <w:t xml:space="preserve">Addis Ababa, Ethiopia | Graduated: June 2010</w:t>
      </w:r>
    </w:p>
    <w:p>
      <w:pPr>
        <w:numPr>
          <w:ilvl w:val="0"/>
          <w:numId w:val="1004"/>
        </w:numPr>
        <w:pStyle w:val="Compact"/>
      </w:pPr>
      <w:r>
        <w:t xml:space="preserve">Relevant coursework: Media Ethics, Political Journalism, and Cultural Studies in Africa.</w:t>
      </w:r>
    </w:p>
    <w:p>
      <w:pPr>
        <w:numPr>
          <w:ilvl w:val="0"/>
          <w:numId w:val="1004"/>
        </w:numPr>
        <w:pStyle w:val="Compact"/>
      </w:pPr>
      <w:r>
        <w:t xml:space="preserve">Published opinion pieces in the university's student magazine, "The Beacon," focusing on youth activism and media representation.</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Journalism:</w:t>
      </w:r>
      <w:r>
        <w:t xml:space="preserve"> </w:t>
      </w:r>
      <w:r>
        <w:t xml:space="preserve">Investigative reporting, feature writing, and multimedia storytelling tailored to Ethiopia's diverse audiences.</w:t>
      </w:r>
    </w:p>
    <w:p>
      <w:pPr>
        <w:numPr>
          <w:ilvl w:val="0"/>
          <w:numId w:val="1005"/>
        </w:numPr>
        <w:pStyle w:val="Compact"/>
      </w:pPr>
      <w:r>
        <w:rPr>
          <w:bCs/>
          <w:b/>
        </w:rPr>
        <w:t xml:space="preserve">Languages:</w:t>
      </w:r>
      <w:r>
        <w:t xml:space="preserve"> </w:t>
      </w:r>
      <w:r>
        <w:t xml:space="preserve">Fluent in Amharic (Ethiopia's official language) and English; basic knowledge of Oromo and Tigrinya.</w:t>
      </w:r>
    </w:p>
    <w:p>
      <w:pPr>
        <w:numPr>
          <w:ilvl w:val="0"/>
          <w:numId w:val="1005"/>
        </w:numPr>
        <w:pStyle w:val="Compact"/>
      </w:pPr>
      <w:r>
        <w:rPr>
          <w:bCs/>
          <w:b/>
        </w:rPr>
        <w:t xml:space="preserve">Digital Tools:</w:t>
      </w:r>
      <w:r>
        <w:t xml:space="preserve"> </w:t>
      </w:r>
      <w:r>
        <w:t xml:space="preserve">Proficient in Adobe Premiere Pro, Canva, and Google Analytics for content creation and audience engagement.</w:t>
      </w:r>
    </w:p>
    <w:p>
      <w:pPr>
        <w:numPr>
          <w:ilvl w:val="0"/>
          <w:numId w:val="1005"/>
        </w:numPr>
        <w:pStyle w:val="Compact"/>
      </w:pPr>
      <w:r>
        <w:rPr>
          <w:bCs/>
          <w:b/>
        </w:rPr>
        <w:t xml:space="preserve">Research:</w:t>
      </w:r>
      <w:r>
        <w:t xml:space="preserve"> </w:t>
      </w:r>
      <w:r>
        <w:t xml:space="preserve">Skilled in sourcing information from official Ethiopian government documents, academic journals, and on-the-ground interviews.</w:t>
      </w:r>
    </w:p>
    <w:p>
      <w:pPr>
        <w:numPr>
          <w:ilvl w:val="0"/>
          <w:numId w:val="1005"/>
        </w:numPr>
        <w:pStyle w:val="Compact"/>
      </w:pPr>
      <w:r>
        <w:rPr>
          <w:bCs/>
          <w:b/>
        </w:rPr>
        <w:t xml:space="preserve">Cultural Competence:</w:t>
      </w:r>
      <w:r>
        <w:t xml:space="preserve"> </w:t>
      </w:r>
      <w:r>
        <w:t xml:space="preserve">Deep understanding of Ethiopia's political history, social dynamics, and the unique challenges faced by journalists in Addis Ababa.</w:t>
      </w:r>
    </w:p>
    <w:p>
      <w:r>
        <w:pict>
          <v:rect style="width:0;height:1.5pt" o:hralign="center" o:hrstd="t" o:hr="t"/>
        </w:pict>
      </w:r>
    </w:p>
    <w:bookmarkEnd w:id="28"/>
    <w:bookmarkStart w:id="29" w:name="awards-recognitions"/>
    <w:p>
      <w:pPr>
        <w:pStyle w:val="Heading2"/>
      </w:pPr>
      <w:r>
        <w:t xml:space="preserve">Awards &amp; Recognitions</w:t>
      </w:r>
    </w:p>
    <w:p>
      <w:pPr>
        <w:numPr>
          <w:ilvl w:val="0"/>
          <w:numId w:val="1006"/>
        </w:numPr>
        <w:pStyle w:val="Compact"/>
      </w:pPr>
      <w:r>
        <w:t xml:space="preserve">Recipient of the 2019 Ethiopian Press Freedom Award for courageous reporting on human rights issues in Addis Ababa.</w:t>
      </w:r>
    </w:p>
    <w:p>
      <w:pPr>
        <w:numPr>
          <w:ilvl w:val="0"/>
          <w:numId w:val="1006"/>
        </w:numPr>
        <w:pStyle w:val="Compact"/>
      </w:pPr>
      <w:r>
        <w:t xml:space="preserve">Nominated for the 2020 African Media Awards in the "Best Investigative Journalism" category.</w:t>
      </w:r>
    </w:p>
    <w:p>
      <w:pPr>
        <w:numPr>
          <w:ilvl w:val="0"/>
          <w:numId w:val="1006"/>
        </w:numPr>
        <w:pStyle w:val="Compact"/>
      </w:pPr>
      <w:r>
        <w:t xml:space="preserve">Featured in "The List of Top 50 Journalists in Africa" (2021) by Africa Media Review.</w:t>
      </w:r>
    </w:p>
    <w:p>
      <w:r>
        <w:pict>
          <v:rect style="width:0;height:1.5pt" o:hralign="center" o:hrstd="t" o:hr="t"/>
        </w:pict>
      </w:r>
    </w:p>
    <w:bookmarkEnd w:id="29"/>
    <w:bookmarkStart w:id="31" w:name="volunteer-work"/>
    <w:p>
      <w:pPr>
        <w:pStyle w:val="Heading2"/>
      </w:pPr>
      <w:r>
        <w:t xml:space="preserve">Volunteer Work</w:t>
      </w:r>
    </w:p>
    <w:bookmarkStart w:id="30" w:name="Xb80d154836bb8f400e6b60413b1079983c3f045"/>
    <w:p>
      <w:pPr>
        <w:pStyle w:val="Heading3"/>
      </w:pPr>
      <w:r>
        <w:rPr>
          <w:bCs/>
          <w:b/>
        </w:rPr>
        <w:t xml:space="preserve">Ethiopian Youth Media Initiative - Mentor</w:t>
      </w:r>
    </w:p>
    <w:p>
      <w:pPr>
        <w:pStyle w:val="FirstParagraph"/>
      </w:pPr>
      <w:r>
        <w:rPr>
          <w:iCs/>
          <w:i/>
        </w:rPr>
        <w:t xml:space="preserve">Addis Ababa, Ethiopia | 2017–Present</w:t>
      </w:r>
    </w:p>
    <w:p>
      <w:pPr>
        <w:numPr>
          <w:ilvl w:val="0"/>
          <w:numId w:val="1007"/>
        </w:numPr>
        <w:pStyle w:val="Compact"/>
      </w:pPr>
      <w:r>
        <w:t xml:space="preserve">Trained over 100 young journalists in Addis Ababa on digital journalism techniques, ethics, and the importance of media literacy.</w:t>
      </w:r>
    </w:p>
    <w:p>
      <w:pPr>
        <w:numPr>
          <w:ilvl w:val="0"/>
          <w:numId w:val="1007"/>
        </w:numPr>
        <w:pStyle w:val="Compact"/>
      </w:pPr>
      <w:r>
        <w:t xml:space="preserve">Organized workshops on combating misinformation in Ethiopia's rapidly evolving media ecosystem.</w:t>
      </w:r>
    </w:p>
    <w:p>
      <w:r>
        <w:pict>
          <v:rect style="width:0;height:1.5pt" o:hralign="center" o:hrstd="t" o:hr="t"/>
        </w:pict>
      </w:r>
    </w:p>
    <w:bookmarkEnd w:id="30"/>
    <w:bookmarkEnd w:id="31"/>
    <w:bookmarkStart w:id="32" w:name="publications"/>
    <w:p>
      <w:pPr>
        <w:pStyle w:val="Heading2"/>
      </w:pPr>
      <w:r>
        <w:t xml:space="preserve">Publications</w:t>
      </w:r>
    </w:p>
    <w:p>
      <w:pPr>
        <w:numPr>
          <w:ilvl w:val="0"/>
          <w:numId w:val="1008"/>
        </w:numPr>
        <w:pStyle w:val="Compact"/>
      </w:pPr>
      <w:r>
        <w:t xml:space="preserve">"The Unseen Struggles of Addis Ababa's Informal Workers" – Published in Ethiopian Voice Newspaper, 2021.</w:t>
      </w:r>
    </w:p>
    <w:p>
      <w:pPr>
        <w:numPr>
          <w:ilvl w:val="0"/>
          <w:numId w:val="1008"/>
        </w:numPr>
        <w:pStyle w:val="Compact"/>
      </w:pPr>
      <w:r>
        <w:t xml:space="preserve">"Ethiopia's Digital Revolution: How Social Media is Shaping Political Discourse" – Featured in the African Journal of Communication, 2019.</w:t>
      </w:r>
    </w:p>
    <w:p>
      <w:pPr>
        <w:numPr>
          <w:ilvl w:val="0"/>
          <w:numId w:val="1008"/>
        </w:numPr>
        <w:pStyle w:val="Compact"/>
      </w:pPr>
      <w:r>
        <w:t xml:space="preserve">"Cultural Preservation in a Globalized Era: Lessons from Ethiopian Traditions" – Published in the Addis Ababa Times, 2016.</w:t>
      </w:r>
    </w:p>
    <w:p>
      <w:r>
        <w:pict>
          <v:rect style="width:0;height:1.5pt" o:hralign="center" o:hrstd="t" o:hr="t"/>
        </w:pict>
      </w:r>
    </w:p>
    <w:bookmarkEnd w:id="32"/>
    <w:bookmarkStart w:id="33" w:name="personal-interests"/>
    <w:p>
      <w:pPr>
        <w:pStyle w:val="Heading2"/>
      </w:pPr>
      <w:r>
        <w:t xml:space="preserve">Personal Interests</w:t>
      </w:r>
    </w:p>
    <w:p>
      <w:pPr>
        <w:pStyle w:val="FirstParagraph"/>
      </w:pPr>
      <w:r>
        <w:t xml:space="preserve">A passionate advocate for free speech and media independence, I frequently participate in discussions about Ethiopia's media landscape at local conferences and roundtables. In my free time, I enjoy attending cultural festivals in Addis Ababa, exploring the city's historic landmarks, and mentoring aspiring journalists through online platforms.</w:t>
      </w:r>
    </w:p>
    <w:p>
      <w:r>
        <w:pict>
          <v:rect style="width:0;height:1.5pt" o:hralign="center" o:hrstd="t" o:hr="t"/>
        </w:pict>
      </w:r>
    </w:p>
    <w:p>
      <w:pPr>
        <w:pStyle w:val="FirstParagraph"/>
      </w:pPr>
      <w:r>
        <w:rPr>
          <w:iCs/>
          <w:i/>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Ethiopia Addis Ababa</dc:title>
  <dc:creator/>
  <dc:language>en</dc:language>
  <cp:keywords/>
  <dcterms:created xsi:type="dcterms:W3CDTF">2026-05-30T19:01:17Z</dcterms:created>
  <dcterms:modified xsi:type="dcterms:W3CDTF">2026-05-30T19:01:17Z</dcterms:modified>
</cp:coreProperties>
</file>

<file path=docProps/custom.xml><?xml version="1.0" encoding="utf-8"?>
<Properties xmlns="http://schemas.openxmlformats.org/officeDocument/2006/custom-properties" xmlns:vt="http://schemas.openxmlformats.org/officeDocument/2006/docPropsVTypes"/>
</file>