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Italy</w:t>
      </w:r>
      <w:r>
        <w:t xml:space="preserve"> </w:t>
      </w:r>
      <w:r>
        <w:t xml:space="preserve">Naples</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mariarossi@journalist.it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award-winning journalist with over a decade of experience reporting on local and national news in Italy, particularly focusing on the vibrant culture, social dynamics, and current events of Naples. Proficient in both print and digital media, with a strong portfolio of investigative stories that highlight the unique identity of Southern Italy. Committed to ethical journalism and community engagement, this resume reflects a career rooted in Naples' rich heritage while adapting to modern media trends.</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The Naples Daily News (2018 – Present)</w:t>
      </w:r>
    </w:p>
    <w:p>
      <w:pPr>
        <w:numPr>
          <w:ilvl w:val="0"/>
          <w:numId w:val="1001"/>
        </w:numPr>
        <w:pStyle w:val="Compact"/>
      </w:pPr>
      <w:r>
        <w:t xml:space="preserve">Lead reporter for local news, covering politics, culture, and community issues in Naples and surrounding areas.</w:t>
      </w:r>
    </w:p>
    <w:p>
      <w:pPr>
        <w:numPr>
          <w:ilvl w:val="0"/>
          <w:numId w:val="1001"/>
        </w:numPr>
        <w:pStyle w:val="Compact"/>
      </w:pPr>
      <w:r>
        <w:t xml:space="preserve">Authored in-depth investigative pieces on urban development projects, including the revitalization of the historic Old Town (Spaccanapoli) and environmental challenges in the Bay of Naples.</w:t>
      </w:r>
    </w:p>
    <w:p>
      <w:pPr>
        <w:numPr>
          <w:ilvl w:val="0"/>
          <w:numId w:val="1001"/>
        </w:numPr>
        <w:pStyle w:val="Compact"/>
      </w:pPr>
      <w:r>
        <w:t xml:space="preserve">Collaborated with regional editors to produce multimedia content, combining written articles, video interviews, and photo essays for digital platforms.</w:t>
      </w:r>
    </w:p>
    <w:p>
      <w:pPr>
        <w:numPr>
          <w:ilvl w:val="0"/>
          <w:numId w:val="1001"/>
        </w:numPr>
        <w:pStyle w:val="Compact"/>
      </w:pPr>
      <w:r>
        <w:t xml:space="preserve">Won the "Best Local Reporting" award at the 2021 Italian Journalism Awards for a series on youth unemployment in Southern Italy.</w:t>
      </w:r>
    </w:p>
    <w:p>
      <w:pPr>
        <w:numPr>
          <w:ilvl w:val="0"/>
          <w:numId w:val="1001"/>
        </w:numPr>
        <w:pStyle w:val="Compact"/>
      </w:pPr>
      <w:r>
        <w:t xml:space="preserve">Developed a podcast series titled "Naples Unplugged," exploring the city's hidden stories and lesser-known historical landmarks.</w:t>
      </w:r>
    </w:p>
    <w:bookmarkEnd w:id="22"/>
    <w:bookmarkStart w:id="23" w:name="freelance-journalist"/>
    <w:p>
      <w:pPr>
        <w:pStyle w:val="Heading3"/>
      </w:pPr>
      <w:r>
        <w:t xml:space="preserve">Freelance Journalist</w:t>
      </w:r>
    </w:p>
    <w:p>
      <w:pPr>
        <w:pStyle w:val="FirstParagraph"/>
      </w:pPr>
      <w:r>
        <w:rPr>
          <w:bCs/>
          <w:b/>
        </w:rPr>
        <w:t xml:space="preserve">Various Italian Publications (2014 – 2018)</w:t>
      </w:r>
    </w:p>
    <w:p>
      <w:pPr>
        <w:numPr>
          <w:ilvl w:val="0"/>
          <w:numId w:val="1002"/>
        </w:numPr>
        <w:pStyle w:val="Compact"/>
      </w:pPr>
      <w:r>
        <w:t xml:space="preserve">Contributed to national newspapers such as *La Repubblica* and *Il Sole 24 Ore*, focusing on regional news and cultural events in Naples.</w:t>
      </w:r>
    </w:p>
    <w:p>
      <w:pPr>
        <w:numPr>
          <w:ilvl w:val="0"/>
          <w:numId w:val="1002"/>
        </w:numPr>
        <w:pStyle w:val="Compact"/>
      </w:pPr>
      <w:r>
        <w:t xml:space="preserve">Produced travel guides and feature articles for tourism-focused magazines, highlighting Naples' culinary traditions, historical sites, and artistic movements.</w:t>
      </w:r>
    </w:p>
    <w:p>
      <w:pPr>
        <w:numPr>
          <w:ilvl w:val="0"/>
          <w:numId w:val="1002"/>
        </w:numPr>
        <w:pStyle w:val="Compact"/>
      </w:pPr>
      <w:r>
        <w:t xml:space="preserve">Interviewed local artists, chefs, and activists to document the evolving social fabric of the city.</w:t>
      </w:r>
    </w:p>
    <w:p>
      <w:pPr>
        <w:numPr>
          <w:ilvl w:val="0"/>
          <w:numId w:val="1002"/>
        </w:numPr>
        <w:pStyle w:val="Compact"/>
      </w:pPr>
      <w:r>
        <w:t xml:space="preserve">Wrote a widely shared article on the impact of tourism on Naples' neighborhoods, sparking public debate about sustainable development.</w:t>
      </w:r>
    </w:p>
    <w:bookmarkEnd w:id="23"/>
    <w:bookmarkStart w:id="24" w:name="reporter-intern"/>
    <w:p>
      <w:pPr>
        <w:pStyle w:val="Heading3"/>
      </w:pPr>
      <w:r>
        <w:t xml:space="preserve">Reporter Intern</w:t>
      </w:r>
    </w:p>
    <w:p>
      <w:pPr>
        <w:pStyle w:val="FirstParagraph"/>
      </w:pPr>
      <w:r>
        <w:rPr>
          <w:bCs/>
          <w:b/>
        </w:rPr>
        <w:t xml:space="preserve">Rai News 24 (2011 – 2014)</w:t>
      </w:r>
    </w:p>
    <w:p>
      <w:pPr>
        <w:numPr>
          <w:ilvl w:val="0"/>
          <w:numId w:val="1003"/>
        </w:numPr>
        <w:pStyle w:val="Compact"/>
      </w:pPr>
      <w:r>
        <w:t xml:space="preserve">Assisted in producing news segments on current events, including political elections and public health initiatives.</w:t>
      </w:r>
    </w:p>
    <w:p>
      <w:pPr>
        <w:numPr>
          <w:ilvl w:val="0"/>
          <w:numId w:val="1003"/>
        </w:numPr>
        <w:pStyle w:val="Compact"/>
      </w:pPr>
      <w:r>
        <w:t xml:space="preserve">Gained hands-on experience in live broadcasting, writing news scripts, and editing video content for national audiences.</w:t>
      </w:r>
    </w:p>
    <w:p>
      <w:pPr>
        <w:numPr>
          <w:ilvl w:val="0"/>
          <w:numId w:val="1003"/>
        </w:numPr>
        <w:pStyle w:val="Compact"/>
      </w:pPr>
      <w:r>
        <w:t xml:space="preserve">Covered major events such as the 2013 World Economic Forum in Naples and local protests against urban development projects.</w:t>
      </w:r>
    </w:p>
    <w:bookmarkEnd w:id="24"/>
    <w:bookmarkEnd w:id="25"/>
    <w:bookmarkStart w:id="28" w:name="educational-background"/>
    <w:p>
      <w:pPr>
        <w:pStyle w:val="Heading2"/>
      </w:pPr>
      <w:r>
        <w:t xml:space="preserve">Educational Background</w:t>
      </w:r>
    </w:p>
    <w:bookmarkStart w:id="26" w:name="bachelor-of-arts-in-journalism"/>
    <w:p>
      <w:pPr>
        <w:pStyle w:val="Heading3"/>
      </w:pPr>
      <w:r>
        <w:t xml:space="preserve">Bachelor of Arts in Journalism</w:t>
      </w:r>
    </w:p>
    <w:p>
      <w:pPr>
        <w:pStyle w:val="FirstParagraph"/>
      </w:pPr>
      <w:r>
        <w:rPr>
          <w:bCs/>
          <w:b/>
        </w:rPr>
        <w:t xml:space="preserve">University of Naples Federico II (2007 – 2011)</w:t>
      </w:r>
    </w:p>
    <w:p>
      <w:pPr>
        <w:numPr>
          <w:ilvl w:val="0"/>
          <w:numId w:val="1004"/>
        </w:numPr>
        <w:pStyle w:val="Compact"/>
      </w:pPr>
      <w:r>
        <w:t xml:space="preserve">Graduated with honors, specializing in media ethics and cultural reporting.</w:t>
      </w:r>
    </w:p>
    <w:p>
      <w:pPr>
        <w:numPr>
          <w:ilvl w:val="0"/>
          <w:numId w:val="1004"/>
        </w:numPr>
        <w:pStyle w:val="Compact"/>
      </w:pPr>
      <w:r>
        <w:t xml:space="preserve">Completed internships at local radio stations and community newspapers, gaining practical experience in storytelling and audience engagement.</w:t>
      </w:r>
    </w:p>
    <w:bookmarkEnd w:id="26"/>
    <w:bookmarkStart w:id="27" w:name="master-of-arts-in-cultural-studies"/>
    <w:p>
      <w:pPr>
        <w:pStyle w:val="Heading3"/>
      </w:pPr>
      <w:r>
        <w:t xml:space="preserve">Master of Arts in Cultural Studies</w:t>
      </w:r>
    </w:p>
    <w:p>
      <w:pPr>
        <w:pStyle w:val="FirstParagraph"/>
      </w:pPr>
      <w:r>
        <w:rPr>
          <w:bCs/>
          <w:b/>
        </w:rPr>
        <w:t xml:space="preserve">Sapienza University of Rome (2011 – 2013)</w:t>
      </w:r>
    </w:p>
    <w:p>
      <w:pPr>
        <w:numPr>
          <w:ilvl w:val="0"/>
          <w:numId w:val="1005"/>
        </w:numPr>
        <w:pStyle w:val="Compact"/>
      </w:pPr>
      <w:r>
        <w:t xml:space="preserve">Focused on the intersection of media, identity, and globalization, with a thesis on the representation of Southern Italy in national media.</w:t>
      </w:r>
    </w:p>
    <w:p>
      <w:pPr>
        <w:numPr>
          <w:ilvl w:val="0"/>
          <w:numId w:val="1005"/>
        </w:numPr>
        <w:pStyle w:val="Compact"/>
      </w:pPr>
      <w:r>
        <w:t xml:space="preserve">Published research on the role of journalists in preserving regional dialects and traditions in an increasingly homogenized media landscape.</w:t>
      </w:r>
    </w:p>
    <w:bookmarkEnd w:id="27"/>
    <w:bookmarkEnd w:id="28"/>
    <w:bookmarkStart w:id="29" w:name="skills"/>
    <w:p>
      <w:pPr>
        <w:pStyle w:val="Heading2"/>
      </w:pPr>
      <w:r>
        <w:t xml:space="preserve">Skills</w:t>
      </w:r>
    </w:p>
    <w:p>
      <w:pPr>
        <w:numPr>
          <w:ilvl w:val="0"/>
          <w:numId w:val="1006"/>
        </w:numPr>
        <w:pStyle w:val="Compact"/>
      </w:pPr>
      <w:r>
        <w:rPr>
          <w:bCs/>
          <w:b/>
        </w:rPr>
        <w:t xml:space="preserve">Writing &amp; Editing:</w:t>
      </w:r>
      <w:r>
        <w:t xml:space="preserve"> </w:t>
      </w:r>
      <w:r>
        <w:t xml:space="preserve">Expertise in crafting compelling narratives for print, digital, and broadcast platforms.</w:t>
      </w:r>
    </w:p>
    <w:p>
      <w:pPr>
        <w:numPr>
          <w:ilvl w:val="0"/>
          <w:numId w:val="1006"/>
        </w:numPr>
        <w:pStyle w:val="Compact"/>
      </w:pPr>
      <w:r>
        <w:rPr>
          <w:bCs/>
          <w:b/>
        </w:rPr>
        <w:t xml:space="preserve">Multimedia Production:</w:t>
      </w:r>
      <w:r>
        <w:t xml:space="preserve"> </w:t>
      </w:r>
      <w:r>
        <w:t xml:space="preserve">Proficient in video editing (Adobe Premiere), podcasting, and social media content creation.</w:t>
      </w:r>
    </w:p>
    <w:p>
      <w:pPr>
        <w:numPr>
          <w:ilvl w:val="0"/>
          <w:numId w:val="1006"/>
        </w:numPr>
        <w:pStyle w:val="Compact"/>
      </w:pPr>
      <w:r>
        <w:rPr>
          <w:bCs/>
          <w:b/>
        </w:rPr>
        <w:t xml:space="preserve">Languages:</w:t>
      </w:r>
      <w:r>
        <w:t xml:space="preserve"> </w:t>
      </w:r>
      <w:r>
        <w:t xml:space="preserve">Fluent in Italian and English; basic knowledge of French and Spanish for international reporting.</w:t>
      </w:r>
    </w:p>
    <w:p>
      <w:pPr>
        <w:numPr>
          <w:ilvl w:val="0"/>
          <w:numId w:val="1006"/>
        </w:numPr>
        <w:pStyle w:val="Compact"/>
      </w:pPr>
      <w:r>
        <w:rPr>
          <w:bCs/>
          <w:b/>
        </w:rPr>
        <w:t xml:space="preserve">Research &amp; Investigation:</w:t>
      </w:r>
      <w:r>
        <w:t xml:space="preserve"> </w:t>
      </w:r>
      <w:r>
        <w:t xml:space="preserve">Skilled in fact-checking, source verification, and conducting interviews with experts and community members.</w:t>
      </w:r>
    </w:p>
    <w:p>
      <w:pPr>
        <w:numPr>
          <w:ilvl w:val="0"/>
          <w:numId w:val="1006"/>
        </w:numPr>
        <w:pStyle w:val="Compact"/>
      </w:pPr>
      <w:r>
        <w:rPr>
          <w:bCs/>
          <w:b/>
        </w:rPr>
        <w:t xml:space="preserve">Community Engagement:</w:t>
      </w:r>
      <w:r>
        <w:t xml:space="preserve"> </w:t>
      </w:r>
      <w:r>
        <w:t xml:space="preserve">Experienced in organizing public forums, workshops, and collaborations with local organizations to amplify underrepresented voices.</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Italian Journalism Award (2021):</w:t>
      </w:r>
      <w:r>
        <w:t xml:space="preserve"> </w:t>
      </w:r>
      <w:r>
        <w:t xml:space="preserve">Best Local Reporting for the "Naples Unplugged" podcast series.</w:t>
      </w:r>
    </w:p>
    <w:p>
      <w:pPr>
        <w:numPr>
          <w:ilvl w:val="0"/>
          <w:numId w:val="1007"/>
        </w:numPr>
        <w:pStyle w:val="Compact"/>
      </w:pPr>
      <w:r>
        <w:rPr>
          <w:bCs/>
          <w:b/>
        </w:rPr>
        <w:t xml:space="preserve">Google News Initiative Training (2019):</w:t>
      </w:r>
      <w:r>
        <w:t xml:space="preserve"> </w:t>
      </w:r>
      <w:r>
        <w:t xml:space="preserve">Advanced digital storytelling and data journalism techniques.</w:t>
      </w:r>
    </w:p>
    <w:p>
      <w:pPr>
        <w:numPr>
          <w:ilvl w:val="0"/>
          <w:numId w:val="1007"/>
        </w:numPr>
        <w:pStyle w:val="Compact"/>
      </w:pPr>
      <w:r>
        <w:rPr>
          <w:bCs/>
          <w:b/>
        </w:rPr>
        <w:t xml:space="preserve">Certified Multimedia Journalist (2018):</w:t>
      </w:r>
      <w:r>
        <w:t xml:space="preserve"> </w:t>
      </w:r>
      <w:r>
        <w:t xml:space="preserve">Recognized by the Italian Association of Journalists for multimedia content production.</w:t>
      </w:r>
    </w:p>
    <w:p>
      <w:pPr>
        <w:numPr>
          <w:ilvl w:val="0"/>
          <w:numId w:val="1007"/>
        </w:numPr>
        <w:pStyle w:val="Compact"/>
      </w:pPr>
      <w:r>
        <w:rPr>
          <w:bCs/>
          <w:b/>
        </w:rPr>
        <w:t xml:space="preserve">Advanced Spanish Language Certification (2016):</w:t>
      </w:r>
      <w:r>
        <w:t xml:space="preserve"> </w:t>
      </w:r>
      <w:r>
        <w:t xml:space="preserve">For international reporting and collaboration with Latin American media outlets.</w:t>
      </w:r>
    </w:p>
    <w:bookmarkEnd w:id="30"/>
    <w:bookmarkStart w:id="31" w:name="projects-contributions"/>
    <w:p>
      <w:pPr>
        <w:pStyle w:val="Heading2"/>
      </w:pPr>
      <w:r>
        <w:t xml:space="preserve">Projects &amp; Contributions</w:t>
      </w:r>
    </w:p>
    <w:p>
      <w:pPr>
        <w:numPr>
          <w:ilvl w:val="0"/>
          <w:numId w:val="1008"/>
        </w:numPr>
        <w:pStyle w:val="Compact"/>
      </w:pPr>
      <w:r>
        <w:rPr>
          <w:bCs/>
          <w:b/>
        </w:rPr>
        <w:t xml:space="preserve">"Voices of Naples":</w:t>
      </w:r>
      <w:r>
        <w:t xml:space="preserve"> </w:t>
      </w:r>
      <w:r>
        <w:t xml:space="preserve">A collaborative project with local artists and historians to document the city's oral traditions through audio recordings and written articles.</w:t>
      </w:r>
    </w:p>
    <w:p>
      <w:pPr>
        <w:numPr>
          <w:ilvl w:val="0"/>
          <w:numId w:val="1008"/>
        </w:numPr>
        <w:pStyle w:val="Compact"/>
      </w:pPr>
      <w:r>
        <w:rPr>
          <w:bCs/>
          <w:b/>
        </w:rPr>
        <w:t xml:space="preserve">Environmental Journalism Series (2019):</w:t>
      </w:r>
      <w:r>
        <w:t xml:space="preserve"> </w:t>
      </w:r>
      <w:r>
        <w:t xml:space="preserve">Investigated pollution levels in the Gulf of Naples, leading to a public petition for stricter environmental regulations.</w:t>
      </w:r>
    </w:p>
    <w:p>
      <w:pPr>
        <w:numPr>
          <w:ilvl w:val="0"/>
          <w:numId w:val="1008"/>
        </w:numPr>
        <w:pStyle w:val="Compact"/>
      </w:pPr>
      <w:r>
        <w:rPr>
          <w:bCs/>
          <w:b/>
        </w:rPr>
        <w:t xml:space="preserve">Cultural Heritage Preservation Initiative:</w:t>
      </w:r>
      <w:r>
        <w:t xml:space="preserve"> </w:t>
      </w:r>
      <w:r>
        <w:t xml:space="preserve">Partnered with UNESCO-affiliated organizations to promote awareness of Naples' historical landmarks and their significance.</w:t>
      </w:r>
    </w:p>
    <w:bookmarkEnd w:id="31"/>
    <w:bookmarkStart w:id="32" w:name="references"/>
    <w:p>
      <w:pPr>
        <w:pStyle w:val="Heading2"/>
      </w:pPr>
      <w:r>
        <w:t xml:space="preserve">References</w:t>
      </w:r>
    </w:p>
    <w:p>
      <w:pPr>
        <w:pStyle w:val="FirstParagraph"/>
      </w:pPr>
      <w:r>
        <w:t xml:space="preserve">Available upon request. Please contact the author at mariarossi@journalist.it for detailed references.</w:t>
      </w:r>
    </w:p>
    <w:bookmarkEnd w:id="32"/>
    <w:p>
      <w:pPr>
        <w:pStyle w:val="BodyText"/>
      </w:pPr>
      <w:r>
        <w:t xml:space="preserve">This resume is tailored for a journalist in Italy Naples, emphasizing local expertise, cultural insights, and journalistic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Italy Naples</dc:title>
  <dc:creator/>
  <dc:language>en</dc:language>
  <cp:keywords/>
  <dcterms:created xsi:type="dcterms:W3CDTF">2026-07-23T03:36:33Z</dcterms:created>
  <dcterms:modified xsi:type="dcterms:W3CDTF">2026-07-23T03:36:33Z</dcterms:modified>
</cp:coreProperties>
</file>

<file path=docProps/custom.xml><?xml version="1.0" encoding="utf-8"?>
<Properties xmlns="http://schemas.openxmlformats.org/officeDocument/2006/custom-properties" xmlns:vt="http://schemas.openxmlformats.org/officeDocument/2006/docPropsVTypes"/>
</file>