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Kazakhstan</w:t>
      </w:r>
      <w:r>
        <w:t xml:space="preserve"> </w:t>
      </w:r>
      <w:r>
        <w:t xml:space="preserve">Almaty</w:t>
      </w:r>
    </w:p>
    <w:bookmarkStart w:id="32" w:name="resume-journalist-in-kazakhstan-almaty"/>
    <w:p>
      <w:pPr>
        <w:pStyle w:val="Heading1"/>
      </w:pPr>
      <w:r>
        <w:t xml:space="preserve">Resume: Journalist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Aigul Nurgaliyeva</w:t>
      </w:r>
    </w:p>
    <w:p>
      <w:pPr>
        <w:pStyle w:val="BodyText"/>
      </w:pPr>
      <w:r>
        <w:rPr>
          <w:bCs/>
          <w:b/>
        </w:rPr>
        <w:t xml:space="preserve">Email:</w:t>
      </w:r>
      <w:r>
        <w:t xml:space="preserve"> </w:t>
      </w:r>
      <w:r>
        <w:t xml:space="preserve">aigul.nurgaliyeva@kazakhstanjournalist.com</w:t>
      </w:r>
    </w:p>
    <w:p>
      <w:pPr>
        <w:pStyle w:val="BodyText"/>
      </w:pPr>
      <w:r>
        <w:rPr>
          <w:bCs/>
          <w:b/>
        </w:rPr>
        <w:t xml:space="preserve">Phone:</w:t>
      </w:r>
      <w:r>
        <w:t xml:space="preserve"> </w:t>
      </w:r>
      <w:r>
        <w:t xml:space="preserve">+7 700 123-4567</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experienced journalist based in Almaty, Kazakhstan, with a passion for uncovering stories that shape the region’s cultural, political, and economic landscape. With over a decade of experience in print and digital media, I have built a reputation for delivering accurate, insightful reporting tailored to the unique context of Kazakhstan Almaty. My work focuses on bridging local narratives with global audiences while maintaining the highest ethical standards in journalism. Fluent in Kazakh, Russian, and English, I am well-equipped to navigate the multilingual environment of Almaty and represent the voices of its diverse communities.</w:t>
      </w:r>
    </w:p>
    <w:bookmarkEnd w:id="21"/>
    <w:bookmarkStart w:id="25" w:name="work-experience"/>
    <w:p>
      <w:pPr>
        <w:pStyle w:val="Heading2"/>
      </w:pPr>
      <w:r>
        <w:t xml:space="preserve">Work Experience</w:t>
      </w:r>
    </w:p>
    <w:bookmarkStart w:id="22" w:name="sr.-journalist"/>
    <w:p>
      <w:pPr>
        <w:pStyle w:val="Heading3"/>
      </w:pPr>
      <w:r>
        <w:rPr>
          <w:bCs/>
          <w:b/>
        </w:rPr>
        <w:t xml:space="preserve">Sr. Journalist</w:t>
      </w:r>
    </w:p>
    <w:p>
      <w:pPr>
        <w:pStyle w:val="FirstParagraph"/>
      </w:pPr>
      <w:r>
        <w:rPr>
          <w:iCs/>
          <w:i/>
        </w:rPr>
        <w:t xml:space="preserve">Kazakhstan Daily (Almaty)</w:t>
      </w:r>
      <w:r>
        <w:t xml:space="preserve"> </w:t>
      </w:r>
      <w:r>
        <w:t xml:space="preserve">| January 2018 – Present</w:t>
      </w:r>
    </w:p>
    <w:p>
      <w:pPr>
        <w:numPr>
          <w:ilvl w:val="0"/>
          <w:numId w:val="1001"/>
        </w:numPr>
        <w:pStyle w:val="Compact"/>
      </w:pPr>
      <w:r>
        <w:t xml:space="preserve">Lead investigative reports on local governance, economic reforms, and cultural events in Almaty, contributing to the publication’s reputation as a trusted news source.</w:t>
      </w:r>
    </w:p>
    <w:p>
      <w:pPr>
        <w:numPr>
          <w:ilvl w:val="0"/>
          <w:numId w:val="1001"/>
        </w:numPr>
        <w:pStyle w:val="Compact"/>
      </w:pPr>
      <w:r>
        <w:t xml:space="preserve">Collaborated with international correspondents to cover cross-border issues affecting Kazakhstan and Central Asia, ensuring alignment with global journalistic standards.</w:t>
      </w:r>
    </w:p>
    <w:p>
      <w:pPr>
        <w:numPr>
          <w:ilvl w:val="0"/>
          <w:numId w:val="1001"/>
        </w:numPr>
        <w:pStyle w:val="Compact"/>
      </w:pPr>
      <w:r>
        <w:t xml:space="preserve">Produced multimedia content, including video documentaries and podcasts, highlighting Almaty’s role as a cultural hub in Kazakhstan.</w:t>
      </w:r>
    </w:p>
    <w:bookmarkEnd w:id="22"/>
    <w:bookmarkStart w:id="23" w:name="correspondent"/>
    <w:p>
      <w:pPr>
        <w:pStyle w:val="Heading3"/>
      </w:pPr>
      <w:r>
        <w:rPr>
          <w:bCs/>
          <w:b/>
        </w:rPr>
        <w:t xml:space="preserve">Correspondent</w:t>
      </w:r>
    </w:p>
    <w:p>
      <w:pPr>
        <w:pStyle w:val="FirstParagraph"/>
      </w:pPr>
      <w:r>
        <w:rPr>
          <w:iCs/>
          <w:i/>
        </w:rPr>
        <w:t xml:space="preserve">RTS News (Almaty Bureau)</w:t>
      </w:r>
      <w:r>
        <w:t xml:space="preserve"> </w:t>
      </w:r>
      <w:r>
        <w:t xml:space="preserve">| May 2015 – December 2017</w:t>
      </w:r>
    </w:p>
    <w:p>
      <w:pPr>
        <w:numPr>
          <w:ilvl w:val="0"/>
          <w:numId w:val="1002"/>
        </w:numPr>
        <w:pStyle w:val="Compact"/>
      </w:pPr>
      <w:r>
        <w:t xml:space="preserve">Covered breaking news, including political developments, social movements, and natural disasters in Almaty and surrounding regions.</w:t>
      </w:r>
    </w:p>
    <w:p>
      <w:pPr>
        <w:numPr>
          <w:ilvl w:val="0"/>
          <w:numId w:val="1002"/>
        </w:numPr>
        <w:pStyle w:val="Compact"/>
      </w:pPr>
      <w:r>
        <w:t xml:space="preserve">Conducted interviews with local officials, activists, and community leaders to provide nuanced perspectives on regional challenges.</w:t>
      </w:r>
    </w:p>
    <w:p>
      <w:pPr>
        <w:numPr>
          <w:ilvl w:val="0"/>
          <w:numId w:val="1002"/>
        </w:numPr>
        <w:pStyle w:val="Compact"/>
      </w:pPr>
      <w:r>
        <w:t xml:space="preserve">Wrote feature stories on Almaty’s urban transformation and its impact on residents, earning recognition for journalistic excellence in 2016.</w:t>
      </w:r>
    </w:p>
    <w:bookmarkEnd w:id="23"/>
    <w:bookmarkStart w:id="24" w:name="freelance-writer"/>
    <w:p>
      <w:pPr>
        <w:pStyle w:val="Heading3"/>
      </w:pPr>
      <w:r>
        <w:rPr>
          <w:bCs/>
          <w:b/>
        </w:rPr>
        <w:t xml:space="preserve">Freelance Writer</w:t>
      </w:r>
    </w:p>
    <w:p>
      <w:pPr>
        <w:pStyle w:val="FirstParagraph"/>
      </w:pPr>
      <w:r>
        <w:rPr>
          <w:iCs/>
          <w:i/>
        </w:rPr>
        <w:t xml:space="preserve">Kazakhstan Tribune &amp; Almaty Today</w:t>
      </w:r>
      <w:r>
        <w:t xml:space="preserve"> </w:t>
      </w:r>
      <w:r>
        <w:t xml:space="preserve">| 2012 – 2015</w:t>
      </w:r>
    </w:p>
    <w:p>
      <w:pPr>
        <w:numPr>
          <w:ilvl w:val="0"/>
          <w:numId w:val="1003"/>
        </w:numPr>
        <w:pStyle w:val="Compact"/>
      </w:pPr>
      <w:r>
        <w:t xml:space="preserve">Contributed opinion pieces and news reports on topics such as education reform, environmental sustainability, and youth engagement in Almaty.</w:t>
      </w:r>
    </w:p>
    <w:p>
      <w:pPr>
        <w:numPr>
          <w:ilvl w:val="0"/>
          <w:numId w:val="1003"/>
        </w:numPr>
        <w:pStyle w:val="Compact"/>
      </w:pPr>
      <w:r>
        <w:t xml:space="preserve">Developed a loyal readership by addressing local concerns and amplifying underrepresented voices in the city’s media landscape.</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Kazakh National University, Almaty</w:t>
      </w:r>
      <w:r>
        <w:t xml:space="preserve"> </w:t>
      </w:r>
      <w:r>
        <w:t xml:space="preserve">| 2008 – 2012</w:t>
      </w:r>
    </w:p>
    <w:p>
      <w:pPr>
        <w:numPr>
          <w:ilvl w:val="0"/>
          <w:numId w:val="1004"/>
        </w:numPr>
        <w:pStyle w:val="Compact"/>
      </w:pPr>
      <w:r>
        <w:t xml:space="preserve">Graduated with honors, specializing in investigative reporting and media ethics.</w:t>
      </w:r>
    </w:p>
    <w:p>
      <w:pPr>
        <w:numPr>
          <w:ilvl w:val="0"/>
          <w:numId w:val="1004"/>
        </w:numPr>
        <w:pStyle w:val="Compact"/>
      </w:pPr>
      <w:r>
        <w:t xml:space="preserve">Participated in internships at local radio stations and newspapers, gaining hands-on experience in Almaty’s media ecosystem.</w:t>
      </w:r>
    </w:p>
    <w:p>
      <w:pPr>
        <w:pStyle w:val="FirstParagraph"/>
      </w:pPr>
      <w:r>
        <w:rPr>
          <w:bCs/>
          <w:b/>
        </w:rPr>
        <w:t xml:space="preserve">Master of Arts in Media Studies</w:t>
      </w:r>
    </w:p>
    <w:p>
      <w:pPr>
        <w:pStyle w:val="BodyText"/>
      </w:pPr>
      <w:r>
        <w:rPr>
          <w:iCs/>
          <w:i/>
        </w:rPr>
        <w:t xml:space="preserve">Kazakhstan Institute of Management, Economics and Strategic Research (KIMEP)</w:t>
      </w:r>
      <w:r>
        <w:t xml:space="preserve"> </w:t>
      </w:r>
      <w:r>
        <w:t xml:space="preserve">| 2013 – 2015</w:t>
      </w:r>
    </w:p>
    <w:p>
      <w:pPr>
        <w:numPr>
          <w:ilvl w:val="0"/>
          <w:numId w:val="1005"/>
        </w:numPr>
        <w:pStyle w:val="Compact"/>
      </w:pPr>
      <w:r>
        <w:t xml:space="preserve">Focused on digital media trends, audience engagement strategies, and the role of journalism in democratic societies.</w:t>
      </w:r>
    </w:p>
    <w:p>
      <w:pPr>
        <w:numPr>
          <w:ilvl w:val="0"/>
          <w:numId w:val="1005"/>
        </w:numPr>
        <w:pStyle w:val="Compact"/>
      </w:pPr>
      <w:r>
        <w:t xml:space="preserve">Published a thesis on "The Evolution of Journalism in Kazakhstan Almaty: Challenges and Opportunities."</w:t>
      </w:r>
    </w:p>
    <w:bookmarkEnd w:id="26"/>
    <w:bookmarkStart w:id="27" w:name="skills"/>
    <w:p>
      <w:pPr>
        <w:pStyle w:val="Heading2"/>
      </w:pPr>
      <w:r>
        <w:t xml:space="preserve">Skills</w:t>
      </w:r>
    </w:p>
    <w:p>
      <w:pPr>
        <w:numPr>
          <w:ilvl w:val="0"/>
          <w:numId w:val="1006"/>
        </w:numPr>
        <w:pStyle w:val="Compact"/>
      </w:pPr>
      <w:r>
        <w:rPr>
          <w:bCs/>
          <w:b/>
        </w:rPr>
        <w:t xml:space="preserve">Report Writing:</w:t>
      </w:r>
      <w:r>
        <w:t xml:space="preserve"> </w:t>
      </w:r>
      <w:r>
        <w:t xml:space="preserve">Proficient in crafting news articles, investigative reports, and feature stories tailored to Almaty’s audience.</w:t>
      </w:r>
    </w:p>
    <w:p>
      <w:pPr>
        <w:numPr>
          <w:ilvl w:val="0"/>
          <w:numId w:val="1006"/>
        </w:numPr>
        <w:pStyle w:val="Compact"/>
      </w:pPr>
      <w:r>
        <w:rPr>
          <w:bCs/>
          <w:b/>
        </w:rPr>
        <w:t xml:space="preserve">Digital Media:</w:t>
      </w:r>
      <w:r>
        <w:t xml:space="preserve"> </w:t>
      </w:r>
      <w:r>
        <w:t xml:space="preserve">Experienced in using tools like Adobe Premiere Pro, Canva, and SEO best practices for online content optimization.</w:t>
      </w:r>
    </w:p>
    <w:p>
      <w:pPr>
        <w:numPr>
          <w:ilvl w:val="0"/>
          <w:numId w:val="1006"/>
        </w:numPr>
        <w:pStyle w:val="Compact"/>
      </w:pPr>
      <w:r>
        <w:rPr>
          <w:bCs/>
          <w:b/>
        </w:rPr>
        <w:t xml:space="preserve">Interviewing:</w:t>
      </w:r>
      <w:r>
        <w:t xml:space="preserve"> </w:t>
      </w:r>
      <w:r>
        <w:t xml:space="preserve">Skilled in conducting in-depth interviews with diverse sources, from government officials to grassroots activists in Almaty.</w:t>
      </w:r>
    </w:p>
    <w:p>
      <w:pPr>
        <w:numPr>
          <w:ilvl w:val="0"/>
          <w:numId w:val="1006"/>
        </w:numPr>
        <w:pStyle w:val="Compact"/>
      </w:pPr>
      <w:r>
        <w:rPr>
          <w:bCs/>
          <w:b/>
        </w:rPr>
        <w:t xml:space="preserve">Languages:</w:t>
      </w:r>
      <w:r>
        <w:t xml:space="preserve"> </w:t>
      </w:r>
      <w:r>
        <w:t xml:space="preserve">Fluent in Kazakh (native), Russian, and English; proficient in basic Turkish for cross-border reporting.</w:t>
      </w:r>
    </w:p>
    <w:p>
      <w:pPr>
        <w:numPr>
          <w:ilvl w:val="0"/>
          <w:numId w:val="1006"/>
        </w:numPr>
        <w:pStyle w:val="Compact"/>
      </w:pPr>
      <w:r>
        <w:rPr>
          <w:bCs/>
          <w:b/>
        </w:rPr>
        <w:t xml:space="preserve">Cultural Awareness:</w:t>
      </w:r>
      <w:r>
        <w:t xml:space="preserve"> </w:t>
      </w:r>
      <w:r>
        <w:t xml:space="preserve">Deep understanding of Kazakhstan’s cultural dynamics, particularly in Almaty, where traditions and modernity intersect.</w:t>
      </w:r>
    </w:p>
    <w:bookmarkEnd w:id="27"/>
    <w:bookmarkStart w:id="28" w:name="publications-achievements"/>
    <w:p>
      <w:pPr>
        <w:pStyle w:val="Heading2"/>
      </w:pPr>
      <w:r>
        <w:t xml:space="preserve">Publications &amp; Achievements</w:t>
      </w:r>
    </w:p>
    <w:p>
      <w:pPr>
        <w:pStyle w:val="FirstParagraph"/>
      </w:pPr>
      <w:r>
        <w:rPr>
          <w:bCs/>
          <w:b/>
        </w:rPr>
        <w:t xml:space="preserve">"Almaty’s Hidden Gems: A Guide to the City’s Cultural Heritage"</w:t>
      </w:r>
      <w:r>
        <w:t xml:space="preserve"> </w:t>
      </w:r>
      <w:r>
        <w:t xml:space="preserve">| Published in Kazakhstan Daily (2019)</w:t>
      </w:r>
    </w:p>
    <w:p>
      <w:pPr>
        <w:pStyle w:val="BodyText"/>
      </w:pPr>
      <w:r>
        <w:rPr>
          <w:bCs/>
          <w:b/>
        </w:rPr>
        <w:t xml:space="preserve">"The Impact of Climate Change on Almaty’s Urban Planning"</w:t>
      </w:r>
      <w:r>
        <w:t xml:space="preserve"> </w:t>
      </w:r>
      <w:r>
        <w:t xml:space="preserve">| Feature Article, RTS News (2017)</w:t>
      </w:r>
    </w:p>
    <w:p>
      <w:pPr>
        <w:numPr>
          <w:ilvl w:val="0"/>
          <w:numId w:val="1007"/>
        </w:numPr>
        <w:pStyle w:val="Compact"/>
      </w:pPr>
      <w:r>
        <w:t xml:space="preserve">Awarded "Best Investigative Report" by the Almaty Press Association in 2018 for a series on corruption in local infrastructure projects.</w:t>
      </w:r>
    </w:p>
    <w:p>
      <w:pPr>
        <w:numPr>
          <w:ilvl w:val="0"/>
          <w:numId w:val="1007"/>
        </w:numPr>
        <w:pStyle w:val="Compact"/>
      </w:pPr>
      <w:r>
        <w:t xml:space="preserve">Featured speaker at the 2021 Central Asian Media Forum, discussing challenges faced by journalists in Kazakhstan Almaty.</w:t>
      </w:r>
    </w:p>
    <w:bookmarkEnd w:id="28"/>
    <w:bookmarkStart w:id="29" w:name="volunteer-work"/>
    <w:p>
      <w:pPr>
        <w:pStyle w:val="Heading2"/>
      </w:pPr>
      <w:r>
        <w:t xml:space="preserve">Volunteer Work</w:t>
      </w:r>
    </w:p>
    <w:p>
      <w:pPr>
        <w:pStyle w:val="FirstParagraph"/>
      </w:pPr>
      <w:r>
        <w:rPr>
          <w:bCs/>
          <w:b/>
        </w:rPr>
        <w:t xml:space="preserve">Journalism Mentor</w:t>
      </w:r>
    </w:p>
    <w:p>
      <w:pPr>
        <w:pStyle w:val="BodyText"/>
      </w:pPr>
      <w:r>
        <w:rPr>
          <w:iCs/>
          <w:i/>
        </w:rPr>
        <w:t xml:space="preserve">Kazakhstan Youth Media Network (KYMN)</w:t>
      </w:r>
      <w:r>
        <w:t xml:space="preserve"> </w:t>
      </w:r>
      <w:r>
        <w:t xml:space="preserve">| 2019 – Present</w:t>
      </w:r>
    </w:p>
    <w:p>
      <w:pPr>
        <w:numPr>
          <w:ilvl w:val="0"/>
          <w:numId w:val="1008"/>
        </w:numPr>
        <w:pStyle w:val="Compact"/>
      </w:pPr>
      <w:r>
        <w:t xml:space="preserve">Mentored aspiring journalists in Almaty, providing guidance on ethical reporting, storytelling techniques, and media law.</w:t>
      </w:r>
    </w:p>
    <w:p>
      <w:pPr>
        <w:numPr>
          <w:ilvl w:val="0"/>
          <w:numId w:val="1008"/>
        </w:numPr>
        <w:pStyle w:val="Compact"/>
      </w:pPr>
      <w:r>
        <w:t xml:space="preserve">Organized workshops on digital journalism and the importance of fact-checking in the age of misinformation.</w:t>
      </w:r>
    </w:p>
    <w:p>
      <w:pPr>
        <w:pStyle w:val="FirstParagraph"/>
      </w:pPr>
      <w:r>
        <w:rPr>
          <w:bCs/>
          <w:b/>
        </w:rPr>
        <w:t xml:space="preserve">Community Outreach Coordinator</w:t>
      </w:r>
    </w:p>
    <w:p>
      <w:pPr>
        <w:pStyle w:val="BodyText"/>
      </w:pPr>
      <w:r>
        <w:rPr>
          <w:iCs/>
          <w:i/>
        </w:rPr>
        <w:t xml:space="preserve">Almaty Cultural Center</w:t>
      </w:r>
      <w:r>
        <w:t xml:space="preserve"> </w:t>
      </w:r>
      <w:r>
        <w:t xml:space="preserve">| 2016 – 2018</w:t>
      </w:r>
    </w:p>
    <w:p>
      <w:pPr>
        <w:numPr>
          <w:ilvl w:val="0"/>
          <w:numId w:val="1009"/>
        </w:numPr>
        <w:pStyle w:val="Compact"/>
      </w:pPr>
      <w:r>
        <w:t xml:space="preserve">Facilitated dialogue between local journalists and community groups to ensure underrepresented voices were heard.</w:t>
      </w:r>
    </w:p>
    <w:p>
      <w:pPr>
        <w:numPr>
          <w:ilvl w:val="0"/>
          <w:numId w:val="1009"/>
        </w:numPr>
        <w:pStyle w:val="Compact"/>
      </w:pPr>
      <w:r>
        <w:t xml:space="preserve">Coordinated events highlighting Almaty’s diverse cultural heritage through media collaborations.</w:t>
      </w:r>
    </w:p>
    <w:bookmarkEnd w:id="29"/>
    <w:bookmarkStart w:id="30" w:name="certifications"/>
    <w:p>
      <w:pPr>
        <w:pStyle w:val="Heading2"/>
      </w:pPr>
      <w:r>
        <w:t xml:space="preserve">Certifications</w:t>
      </w:r>
    </w:p>
    <w:p>
      <w:pPr>
        <w:numPr>
          <w:ilvl w:val="0"/>
          <w:numId w:val="1010"/>
        </w:numPr>
        <w:pStyle w:val="Compact"/>
      </w:pPr>
      <w:r>
        <w:rPr>
          <w:bCs/>
          <w:b/>
        </w:rPr>
        <w:t xml:space="preserve">Google Digital Garage – Advanced SEO for Content Creators</w:t>
      </w:r>
      <w:r>
        <w:t xml:space="preserve"> </w:t>
      </w:r>
      <w:r>
        <w:t xml:space="preserve">| 2020</w:t>
      </w:r>
    </w:p>
    <w:p>
      <w:pPr>
        <w:numPr>
          <w:ilvl w:val="0"/>
          <w:numId w:val="1010"/>
        </w:numPr>
        <w:pStyle w:val="Compact"/>
      </w:pPr>
      <w:r>
        <w:rPr>
          <w:bCs/>
          <w:b/>
        </w:rPr>
        <w:t xml:space="preserve">International Journalists’ Network (IJNet) Certification in Investigative Reporting</w:t>
      </w:r>
      <w:r>
        <w:t xml:space="preserve"> </w:t>
      </w:r>
      <w:r>
        <w:t xml:space="preserve">| 2017</w:t>
      </w:r>
    </w:p>
    <w:p>
      <w:pPr>
        <w:numPr>
          <w:ilvl w:val="0"/>
          <w:numId w:val="1010"/>
        </w:numPr>
        <w:pStyle w:val="Compact"/>
      </w:pPr>
      <w:r>
        <w:rPr>
          <w:bCs/>
          <w:b/>
        </w:rPr>
        <w:t xml:space="preserve">Certified Media Ethics Trainer</w:t>
      </w:r>
      <w:r>
        <w:t xml:space="preserve"> </w:t>
      </w:r>
      <w:r>
        <w:t xml:space="preserve">| Kazakhstan Press Institute, 2019</w:t>
      </w:r>
    </w:p>
    <w:bookmarkEnd w:id="30"/>
    <w:bookmarkStart w:id="31" w:name="references"/>
    <w:p>
      <w:pPr>
        <w:pStyle w:val="Heading2"/>
      </w:pPr>
      <w:r>
        <w:t xml:space="preserve">References</w:t>
      </w:r>
    </w:p>
    <w:p>
      <w:pPr>
        <w:pStyle w:val="FirstParagraph"/>
      </w:pPr>
      <w:r>
        <w:t xml:space="preserve">Available upon request. Former colleagues and editors from Kazakhstan Daily and RTS News can attest to my commitment to journalistic integrity and excellence in Almaty’s dynamic media environment.</w:t>
      </w:r>
    </w:p>
    <w:bookmarkEnd w:id="31"/>
    <w:p>
      <w:pPr>
        <w:pStyle w:val="BodyText"/>
      </w:pPr>
      <w:r>
        <w:rPr>
          <w:iCs/>
          <w:i/>
        </w:rPr>
        <w:t xml:space="preserve">Resume last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Kazakhstan Almaty</dc:title>
  <dc:creator/>
  <dc:language>en</dc:language>
  <cp:keywords/>
  <dcterms:created xsi:type="dcterms:W3CDTF">2026-07-21T10:34:10Z</dcterms:created>
  <dcterms:modified xsi:type="dcterms:W3CDTF">2026-07-21T10:34:10Z</dcterms:modified>
</cp:coreProperties>
</file>

<file path=docProps/custom.xml><?xml version="1.0" encoding="utf-8"?>
<Properties xmlns="http://schemas.openxmlformats.org/officeDocument/2006/custom-properties" xmlns:vt="http://schemas.openxmlformats.org/officeDocument/2006/docPropsVTypes"/>
</file>