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5" w:name="X91ee26b917450aa33e362816c441e85d19f0ae8"/>
    <w:p>
      <w:pPr>
        <w:pStyle w:val="Heading1"/>
      </w:pPr>
      <w:r>
        <w:t xml:space="preserve">Resume of a Journalist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journalist based in Kathmandu, Nepal, with over [X years] of experience covering local and national news. Committed to delivering accurate, impactful storytelling that highlights the socio-political dynamics of Nepal. Proficient in investigative reporting, multimedia content creation, and community engagement. A strong advocate for press freedom and ethical journalism in the context of Nepal Kathmandu's evolving media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Nepal Kathmandu Times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corruption, governance, and human rights issues in Kathmandu. Articles have influenced public discourse and policy discussions.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publish in-depth analyses of urban development challenges in Nepal's capital city.</w:t>
      </w:r>
    </w:p>
    <w:p>
      <w:pPr>
        <w:numPr>
          <w:ilvl w:val="0"/>
          <w:numId w:val="1001"/>
        </w:numPr>
        <w:pStyle w:val="Compact"/>
      </w:pPr>
      <w:r>
        <w:t xml:space="preserve">Managed a team of junior journalists to cover breaking news, ensuring timely and accurate reporting from Kathmandu and surrounding regions.</w:t>
      </w:r>
    </w:p>
    <w:bookmarkEnd w:id="22"/>
    <w:bookmarkStart w:id="23" w:name="jr.-reporter"/>
    <w:p>
      <w:pPr>
        <w:pStyle w:val="Heading3"/>
      </w:pPr>
      <w:r>
        <w:t xml:space="preserve">Jr. Reporter</w:t>
      </w:r>
    </w:p>
    <w:p>
      <w:pPr>
        <w:pStyle w:val="FirstParagraph"/>
      </w:pPr>
      <w:r>
        <w:rPr>
          <w:bCs/>
          <w:b/>
        </w:rPr>
        <w:t xml:space="preserve">Kathmandu Post</w:t>
      </w:r>
      <w:r>
        <w:t xml:space="preserve"> </w:t>
      </w:r>
      <w:r>
        <w:t xml:space="preserve">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Covered local elections, cultural festivals, and environmental issues in Kathmandu. Published over [X] articles on community development and youth engagement.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politicians, activists, and local leaders to provide nuanced perspectives on Nepali society.</w:t>
      </w:r>
    </w:p>
    <w:p>
      <w:pPr>
        <w:numPr>
          <w:ilvl w:val="0"/>
          <w:numId w:val="1002"/>
        </w:numPr>
        <w:pStyle w:val="Compact"/>
      </w:pPr>
      <w:r>
        <w:t xml:space="preserve">Contributed to multimedia content creation, including video reports and social media updates tailored for Kathmandu's diverse audience.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3"/>
        </w:numPr>
        <w:pStyle w:val="Compact"/>
      </w:pPr>
      <w:r>
        <w:t xml:space="preserve">Published investigative pieces on nepal kathmandu's traffic management and urban planning failures, featured in national and international platforms.</w:t>
      </w:r>
    </w:p>
    <w:p>
      <w:pPr>
        <w:numPr>
          <w:ilvl w:val="0"/>
          <w:numId w:val="1003"/>
        </w:numPr>
        <w:pStyle w:val="Compact"/>
      </w:pPr>
      <w:r>
        <w:t xml:space="preserve">Collaborated with local radio stations to broadcast news segments in Nepali, reaching rural communities around Kathmandu.</w:t>
      </w:r>
    </w:p>
    <w:p>
      <w:pPr>
        <w:numPr>
          <w:ilvl w:val="0"/>
          <w:numId w:val="1003"/>
        </w:numPr>
        <w:pStyle w:val="Compact"/>
      </w:pPr>
      <w:r>
        <w:t xml:space="preserve">Organized workshops for aspiring journalists in Nepal Kathmandu to promote ethical reporting and digital literacy.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Trinity College Kathmandu</w:t>
      </w:r>
      <w:r>
        <w:t xml:space="preserve"> </w:t>
      </w:r>
      <w:r>
        <w:t xml:space="preserve">| 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media ethics, news writing, and digital journalism. Completed a thesis on "The Role of Media in Shaping Public Perception of Urban Issues in Nepal."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Kathmandu-based publications to gain hands-on experience.</w:t>
      </w:r>
    </w:p>
    <w:bookmarkEnd w:id="26"/>
    <w:bookmarkStart w:id="27" w:name="X0f25d58c2342aef831256563fce2d4bbf39b474"/>
    <w:p>
      <w:pPr>
        <w:pStyle w:val="Heading3"/>
      </w:pPr>
      <w:r>
        <w:t xml:space="preserve">Advanced Certification in Investigative Journalism</w:t>
      </w:r>
    </w:p>
    <w:p>
      <w:pPr>
        <w:pStyle w:val="FirstParagraph"/>
      </w:pPr>
      <w:r>
        <w:rPr>
          <w:bCs/>
          <w:b/>
        </w:rPr>
        <w:t xml:space="preserve">Nepal Press Institute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Enhanced skills in data analysis, source verification, and multimedia storytelling.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"Corruption in Kathmandu's Municipal Projects," which was published by a leading Nepali media outlet.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Nepali and English. Basic knowledge of Hindi and other regional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Expertise in writing news articles, features, and opinion pieces tailored for Kathmandu's audience.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using Adobe Premiere Pro, Canva, and WordPress for content creation.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data collection, fact-checking, and utilizing public records to uncover stories relevant to Nepal Kathmandu.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conducting focus groups and interviews with residents of Kathmandu to understand local concerns.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Xa6d12e7e27392ce9c9cc15df02b5d0c83869f3e"/>
    <w:p>
      <w:pPr>
        <w:pStyle w:val="Heading3"/>
      </w:pPr>
      <w:r>
        <w:t xml:space="preserve">Investigative Series on Kathmandu's Water Crisis</w:t>
      </w:r>
    </w:p>
    <w:p>
      <w:pPr>
        <w:pStyle w:val="FirstParagraph"/>
      </w:pPr>
      <w:r>
        <w:rPr>
          <w:bCs/>
          <w:b/>
        </w:rPr>
        <w:t xml:space="preserve">Nepal Kathmandu Times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t xml:space="preserve">Covered the depletion of groundwater resources and mismanagement of water distribution systems in Nepal's capital.</w:t>
      </w:r>
    </w:p>
    <w:p>
      <w:pPr>
        <w:numPr>
          <w:ilvl w:val="0"/>
          <w:numId w:val="1007"/>
        </w:numPr>
        <w:pStyle w:val="Compact"/>
      </w:pPr>
      <w:r>
        <w:t xml:space="preserve">Interviewed over [X] residents, engineers, and officials to produce a comprehensive report that sparked public debates.</w:t>
      </w:r>
    </w:p>
    <w:bookmarkEnd w:id="30"/>
    <w:bookmarkStart w:id="31" w:name="voices-from-kathmandu-documentary"/>
    <w:p>
      <w:pPr>
        <w:pStyle w:val="Heading3"/>
      </w:pPr>
      <w:r>
        <w:t xml:space="preserve">"Voices from Kathmandu" Documentary</w:t>
      </w:r>
    </w:p>
    <w:p>
      <w:pPr>
        <w:pStyle w:val="FirstParagraph"/>
      </w:pPr>
      <w:r>
        <w:rPr>
          <w:bCs/>
          <w:b/>
        </w:rPr>
        <w:t xml:space="preserve">Freelance Project</w:t>
      </w:r>
      <w:r>
        <w:t xml:space="preserve"> </w:t>
      </w:r>
      <w:r>
        <w:t xml:space="preserve">| 2019</w:t>
      </w:r>
    </w:p>
    <w:p>
      <w:pPr>
        <w:numPr>
          <w:ilvl w:val="0"/>
          <w:numId w:val="1008"/>
        </w:numPr>
        <w:pStyle w:val="Compact"/>
      </w:pPr>
      <w:r>
        <w:t xml:space="preserve">Filmed and produced a documentary highlighting the lives of street vendors in Kathmandu, focusing on their struggles and resilience.</w:t>
      </w:r>
    </w:p>
    <w:p>
      <w:pPr>
        <w:numPr>
          <w:ilvl w:val="0"/>
          <w:numId w:val="1008"/>
        </w:numPr>
        <w:pStyle w:val="Compact"/>
      </w:pPr>
      <w:r>
        <w:t xml:space="preserve">The project was featured in a local film festival and shared widely on social media platforms.</w:t>
      </w:r>
    </w:p>
    <w:bookmarkEnd w:id="31"/>
    <w:bookmarkStart w:id="32" w:name="guest-columnist"/>
    <w:p>
      <w:pPr>
        <w:pStyle w:val="Heading3"/>
      </w:pPr>
      <w:r>
        <w:t xml:space="preserve">Guest Columnist</w:t>
      </w:r>
    </w:p>
    <w:p>
      <w:pPr>
        <w:pStyle w:val="FirstParagraph"/>
      </w:pPr>
      <w:r>
        <w:rPr>
          <w:bCs/>
          <w:b/>
        </w:rPr>
        <w:t xml:space="preserve">Kathmandu Post</w:t>
      </w:r>
      <w:r>
        <w:t xml:space="preserve"> </w:t>
      </w:r>
      <w:r>
        <w:t xml:space="preserve">| 2017–2020</w:t>
      </w:r>
    </w:p>
    <w:p>
      <w:pPr>
        <w:numPr>
          <w:ilvl w:val="0"/>
          <w:numId w:val="1009"/>
        </w:numPr>
        <w:pStyle w:val="Compact"/>
      </w:pPr>
      <w:r>
        <w:t xml:space="preserve">Published opinion pieces on education, gender equality, and urbanization in Nepal Kathmandu.</w:t>
      </w:r>
    </w:p>
    <w:p>
      <w:pPr>
        <w:numPr>
          <w:ilvl w:val="0"/>
          <w:numId w:val="1009"/>
        </w:numPr>
        <w:pStyle w:val="Compact"/>
      </w:pPr>
      <w:r>
        <w:t xml:space="preserve">Articles were reprinted by other regional media outlets and sparked discussions in academic circles.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Nepali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(Basic)</w:t>
      </w:r>
    </w:p>
    <w:bookmarkEnd w:id="34"/>
    <w:p>
      <w:pPr>
        <w:pStyle w:val="FirstParagraph"/>
      </w:pPr>
      <w:r>
        <w:rPr>
          <w:bCs/>
          <w:b/>
        </w:rPr>
        <w:t xml:space="preserve">Resume for Journalist in Nepal Kathmandu</w:t>
      </w:r>
    </w:p>
    <w:p>
      <w:pPr>
        <w:pStyle w:val="BodyText"/>
      </w:pPr>
      <w:r>
        <w:t xml:space="preserve">This resume reflects the professional journey of a journalist dedicated to covering issues critical to Nepal Kathmandu. With a focus on accuracy, integrity, and community impact, the candidate is well-equipped to contribute to media organizations and initiatives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Nepal Kathmandu</dc:title>
  <dc:creator/>
  <dc:language>en</dc:language>
  <cp:keywords/>
  <dcterms:created xsi:type="dcterms:W3CDTF">2025-12-10T12:26:49Z</dcterms:created>
  <dcterms:modified xsi:type="dcterms:W3CDTF">2025-12-10T12:26:49Z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