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31" w:name="journalist-resume"/>
    <w:p>
      <w:pPr>
        <w:pStyle w:val="Heading1"/>
      </w:pPr>
      <w:r>
        <w:t xml:space="preserve">JOURNALIST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+92-300-1234567 | [your.email@example.com]</w:t>
      </w:r>
    </w:p>
    <w:p>
      <w:pPr>
        <w:pStyle w:val="BodyText"/>
      </w:pPr>
      <w:r>
        <w:rPr>
          <w:bCs/>
          <w:b/>
        </w:rPr>
        <w:t xml:space="preserve">Location:</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dedicated and experienced journalist with over 8 years of expertise in reporting, writing, and editing for national and regional media outlets in Pakistan. Specialized in covering political developments, social issues, and investigative journalism across Islamabad and the broader Pakistani context. Committed to upholding journalistic integrity while delivering accurate, timely, and impactful content that resonates with diverse audiences. Proficient in navigating the dynamic media landscape of Islamabad, understanding local dynamics, and highlighting stories that shape public discourse in Pakistan.</w:t>
      </w:r>
    </w:p>
    <w:bookmarkEnd w:id="20"/>
    <w:bookmarkStart w:id="24" w:name="work-experience"/>
    <w:p>
      <w:pPr>
        <w:pStyle w:val="Heading2"/>
      </w:pPr>
      <w:r>
        <w:t xml:space="preserve">WORK EXPERIENCE</w:t>
      </w:r>
    </w:p>
    <w:bookmarkStart w:id="21" w:name="sr.-investigative-journalist"/>
    <w:p>
      <w:pPr>
        <w:pStyle w:val="Heading3"/>
      </w:pPr>
      <w:r>
        <w:t xml:space="preserve">Sr. Investigative Journalist</w:t>
      </w:r>
    </w:p>
    <w:p>
      <w:pPr>
        <w:pStyle w:val="FirstParagraph"/>
      </w:pPr>
      <w:r>
        <w:rPr>
          <w:bCs/>
          <w:b/>
        </w:rPr>
        <w:t xml:space="preserve">Dawn News (Islamabad Bureau)</w:t>
      </w:r>
      <w:r>
        <w:t xml:space="preserve"> </w:t>
      </w:r>
      <w:r>
        <w:t xml:space="preserve">| Jan 2018 – Present</w:t>
      </w:r>
    </w:p>
    <w:p>
      <w:pPr>
        <w:numPr>
          <w:ilvl w:val="0"/>
          <w:numId w:val="1001"/>
        </w:numPr>
        <w:pStyle w:val="Compact"/>
      </w:pPr>
      <w:r>
        <w:t xml:space="preserve">Conducted in-depth investigative reports on political corruption, governance issues, and socio-economic challenges affecting Islamabad and surrounding areas.</w:t>
      </w:r>
    </w:p>
    <w:p>
      <w:pPr>
        <w:numPr>
          <w:ilvl w:val="0"/>
          <w:numId w:val="1001"/>
        </w:numPr>
        <w:pStyle w:val="Compact"/>
      </w:pPr>
      <w:r>
        <w:t xml:space="preserve">Collaborated with senior editors to produce daily news segments, opinion pieces, and multimedia content for television and online platforms.</w:t>
      </w:r>
    </w:p>
    <w:p>
      <w:pPr>
        <w:numPr>
          <w:ilvl w:val="0"/>
          <w:numId w:val="1001"/>
        </w:numPr>
        <w:pStyle w:val="Compact"/>
      </w:pPr>
      <w:r>
        <w:t xml:space="preserve">Interviewed key stakeholders including government officials, civil society leaders, and international diplomats to provide comprehensive coverage of national events.</w:t>
      </w:r>
    </w:p>
    <w:p>
      <w:pPr>
        <w:numPr>
          <w:ilvl w:val="0"/>
          <w:numId w:val="1001"/>
        </w:numPr>
        <w:pStyle w:val="Compact"/>
      </w:pPr>
      <w:r>
        <w:t xml:space="preserve">Published a series on urban development in Islamabad that sparked public debate and influenced policy discussions in local governance.</w:t>
      </w:r>
    </w:p>
    <w:bookmarkEnd w:id="21"/>
    <w:bookmarkStart w:id="22" w:name="correspondent"/>
    <w:p>
      <w:pPr>
        <w:pStyle w:val="Heading3"/>
      </w:pPr>
      <w:r>
        <w:t xml:space="preserve">Correspondent</w:t>
      </w:r>
    </w:p>
    <w:p>
      <w:pPr>
        <w:pStyle w:val="FirstParagraph"/>
      </w:pPr>
      <w:r>
        <w:rPr>
          <w:bCs/>
          <w:b/>
        </w:rPr>
        <w:t xml:space="preserve">The Nation (Islamabad Office)</w:t>
      </w:r>
      <w:r>
        <w:t xml:space="preserve"> </w:t>
      </w:r>
      <w:r>
        <w:t xml:space="preserve">| Jun 2014 – Dec 2017</w:t>
      </w:r>
    </w:p>
    <w:p>
      <w:pPr>
        <w:numPr>
          <w:ilvl w:val="0"/>
          <w:numId w:val="1002"/>
        </w:numPr>
        <w:pStyle w:val="Compact"/>
      </w:pPr>
      <w:r>
        <w:t xml:space="preserve">Reported on major political events, elections, and policy changes in Islamabad, ensuring timely and accurate coverage for national readership.</w:t>
      </w:r>
    </w:p>
    <w:p>
      <w:pPr>
        <w:numPr>
          <w:ilvl w:val="0"/>
          <w:numId w:val="1002"/>
        </w:numPr>
        <w:pStyle w:val="Compact"/>
      </w:pPr>
      <w:r>
        <w:t xml:space="preserve">Wrote op-eds on constitutional matters and human rights issues, contributing to the newspaper’s reputation as a voice of critical analysis in Pakistan.</w:t>
      </w:r>
    </w:p>
    <w:p>
      <w:pPr>
        <w:numPr>
          <w:ilvl w:val="0"/>
          <w:numId w:val="1002"/>
        </w:numPr>
        <w:pStyle w:val="Compact"/>
      </w:pPr>
      <w:r>
        <w:t xml:space="preserve">Managed a team of freelance contributors to expand coverage of local news in Islamabad, focusing on education, healthcare, and youth empowerment.</w:t>
      </w:r>
    </w:p>
    <w:p>
      <w:pPr>
        <w:numPr>
          <w:ilvl w:val="0"/>
          <w:numId w:val="1002"/>
        </w:numPr>
        <w:pStyle w:val="Compact"/>
      </w:pPr>
      <w:r>
        <w:t xml:space="preserve">Received recognition for a documentary on women’s safety in Islamabad, which was featured at the 2016 Pakistan Media Awards.</w:t>
      </w:r>
    </w:p>
    <w:bookmarkEnd w:id="22"/>
    <w:bookmarkStart w:id="23" w:name="junior-reporter"/>
    <w:p>
      <w:pPr>
        <w:pStyle w:val="Heading3"/>
      </w:pPr>
      <w:r>
        <w:t xml:space="preserve">Junior Reporter</w:t>
      </w:r>
    </w:p>
    <w:p>
      <w:pPr>
        <w:pStyle w:val="FirstParagraph"/>
      </w:pPr>
      <w:r>
        <w:rPr>
          <w:bCs/>
          <w:b/>
        </w:rPr>
        <w:t xml:space="preserve">Pakistan Today (Islamabad)</w:t>
      </w:r>
      <w:r>
        <w:t xml:space="preserve"> </w:t>
      </w:r>
      <w:r>
        <w:t xml:space="preserve">| Feb 2012 – May 2014</w:t>
      </w:r>
    </w:p>
    <w:p>
      <w:pPr>
        <w:numPr>
          <w:ilvl w:val="0"/>
          <w:numId w:val="1003"/>
        </w:numPr>
        <w:pStyle w:val="Compact"/>
      </w:pPr>
      <w:r>
        <w:t xml:space="preserve">Produced daily news articles, press releases, and feature stories on local events, cultural developments, and community initiatives in Islamabad.</w:t>
      </w:r>
    </w:p>
    <w:p>
      <w:pPr>
        <w:numPr>
          <w:ilvl w:val="0"/>
          <w:numId w:val="1003"/>
        </w:numPr>
        <w:pStyle w:val="Compact"/>
      </w:pPr>
      <w:r>
        <w:t xml:space="preserve">Supported senior journalists in fact-checking and research for breaking news coverage during critical political moments.</w:t>
      </w:r>
    </w:p>
    <w:p>
      <w:pPr>
        <w:numPr>
          <w:ilvl w:val="0"/>
          <w:numId w:val="1003"/>
        </w:numPr>
        <w:pStyle w:val="Compact"/>
      </w:pPr>
      <w:r>
        <w:t xml:space="preserve">Contributed to the publication’s digital content strategy by optimizing articles for SEO and engaging social media platforms.</w:t>
      </w:r>
    </w:p>
    <w:bookmarkEnd w:id="23"/>
    <w:bookmarkEnd w:id="24"/>
    <w:bookmarkStart w:id="25" w:name="education"/>
    <w:p>
      <w:pPr>
        <w:pStyle w:val="Heading2"/>
      </w:pPr>
      <w:r>
        <w:t xml:space="preserve">EDUCATION</w:t>
      </w:r>
    </w:p>
    <w:p>
      <w:pPr>
        <w:pStyle w:val="FirstParagraph"/>
      </w:pPr>
      <w:r>
        <w:rPr>
          <w:bCs/>
          <w:b/>
        </w:rPr>
        <w:t xml:space="preserve">Bachelor of Arts in Journalism</w:t>
      </w:r>
      <w:r>
        <w:t xml:space="preserve"> </w:t>
      </w:r>
      <w:r>
        <w:t xml:space="preserve">| University of the Punjab, Lahore, Pakistan | Graduated 2011</w:t>
      </w:r>
    </w:p>
    <w:p>
      <w:pPr>
        <w:numPr>
          <w:ilvl w:val="0"/>
          <w:numId w:val="1004"/>
        </w:numPr>
        <w:pStyle w:val="Compact"/>
      </w:pPr>
      <w:r>
        <w:t xml:space="preserve">Relevant coursework: Media Ethics, Political Communication, Investigative Reporting.</w:t>
      </w:r>
    </w:p>
    <w:p>
      <w:pPr>
        <w:numPr>
          <w:ilvl w:val="0"/>
          <w:numId w:val="1004"/>
        </w:numPr>
        <w:pStyle w:val="Compact"/>
      </w:pPr>
      <w:r>
        <w:t xml:space="preserve">Recipient of the Punjab Press Club Scholarship for outstanding academic performance.</w:t>
      </w:r>
    </w:p>
    <w:bookmarkEnd w:id="25"/>
    <w:bookmarkStart w:id="26" w:name="skills"/>
    <w:p>
      <w:pPr>
        <w:pStyle w:val="Heading2"/>
      </w:pPr>
      <w:r>
        <w:t xml:space="preserve">SKILLS</w:t>
      </w:r>
    </w:p>
    <w:p>
      <w:pPr>
        <w:numPr>
          <w:ilvl w:val="0"/>
          <w:numId w:val="1005"/>
        </w:numPr>
        <w:pStyle w:val="Compact"/>
      </w:pPr>
      <w:r>
        <w:rPr>
          <w:bCs/>
          <w:b/>
        </w:rPr>
        <w:t xml:space="preserve">Reporting &amp; Writing:</w:t>
      </w:r>
      <w:r>
        <w:t xml:space="preserve"> </w:t>
      </w:r>
      <w:r>
        <w:t xml:space="preserve">Proficient in drafting news articles, features, and opinion pieces tailored to Pakistan’s media standards.</w:t>
      </w:r>
    </w:p>
    <w:p>
      <w:pPr>
        <w:numPr>
          <w:ilvl w:val="0"/>
          <w:numId w:val="1005"/>
        </w:numPr>
        <w:pStyle w:val="Compact"/>
      </w:pPr>
      <w:r>
        <w:rPr>
          <w:bCs/>
          <w:b/>
        </w:rPr>
        <w:t xml:space="preserve">Research:</w:t>
      </w:r>
      <w:r>
        <w:t xml:space="preserve"> </w:t>
      </w:r>
      <w:r>
        <w:t xml:space="preserve">Skilled in analyzing data, verifying facts, and conducting interviews with diverse sources.</w:t>
      </w:r>
    </w:p>
    <w:p>
      <w:pPr>
        <w:numPr>
          <w:ilvl w:val="0"/>
          <w:numId w:val="1005"/>
        </w:numPr>
        <w:pStyle w:val="Compact"/>
      </w:pPr>
      <w:r>
        <w:rPr>
          <w:bCs/>
          <w:b/>
        </w:rPr>
        <w:t xml:space="preserve">Digital Tools:</w:t>
      </w:r>
      <w:r>
        <w:t xml:space="preserve"> </w:t>
      </w:r>
      <w:r>
        <w:t xml:space="preserve">Experienced in using Adobe Premiere Pro for video editing and Canva for graphic design. Familiar with content management systems (CMS) like WordPress.</w:t>
      </w:r>
    </w:p>
    <w:p>
      <w:pPr>
        <w:numPr>
          <w:ilvl w:val="0"/>
          <w:numId w:val="1005"/>
        </w:numPr>
        <w:pStyle w:val="Compact"/>
      </w:pPr>
      <w:r>
        <w:rPr>
          <w:bCs/>
          <w:b/>
        </w:rPr>
        <w:t xml:space="preserve">Languages:</w:t>
      </w:r>
      <w:r>
        <w:t xml:space="preserve"> </w:t>
      </w:r>
      <w:r>
        <w:t xml:space="preserve">Fluent in Urdu and English; basic understanding of Pashto and Punjabi for local reporting.</w:t>
      </w:r>
    </w:p>
    <w:p>
      <w:pPr>
        <w:numPr>
          <w:ilvl w:val="0"/>
          <w:numId w:val="1005"/>
        </w:numPr>
        <w:pStyle w:val="Compact"/>
      </w:pPr>
      <w:r>
        <w:rPr>
          <w:bCs/>
          <w:b/>
        </w:rPr>
        <w:t xml:space="preserve">Communication:</w:t>
      </w:r>
      <w:r>
        <w:t xml:space="preserve"> </w:t>
      </w:r>
      <w:r>
        <w:t xml:space="preserve">Strong interpersonal skills for building relationships with sources, stakeholders, and editors.</w:t>
      </w:r>
    </w:p>
    <w:bookmarkEnd w:id="26"/>
    <w:bookmarkStart w:id="27" w:name="certifications-awards"/>
    <w:p>
      <w:pPr>
        <w:pStyle w:val="Heading2"/>
      </w:pPr>
      <w:r>
        <w:t xml:space="preserve">CERTIFICATIONS &amp; AWARDS</w:t>
      </w:r>
    </w:p>
    <w:p>
      <w:pPr>
        <w:pStyle w:val="FirstParagraph"/>
      </w:pPr>
      <w:r>
        <w:rPr>
          <w:bCs/>
          <w:b/>
        </w:rPr>
        <w:t xml:space="preserve">Pakistan Television Corporation (PTC) Training Program</w:t>
      </w:r>
      <w:r>
        <w:t xml:space="preserve"> </w:t>
      </w:r>
      <w:r>
        <w:t xml:space="preserve">| 2019</w:t>
      </w:r>
    </w:p>
    <w:p>
      <w:pPr>
        <w:pStyle w:val="BodyText"/>
      </w:pPr>
      <w:r>
        <w:rPr>
          <w:bCs/>
          <w:b/>
        </w:rPr>
        <w:t xml:space="preserve">Investigative Journalism Workshop by Center for Investigative Journalism (CIJ), Lahore</w:t>
      </w:r>
      <w:r>
        <w:t xml:space="preserve"> </w:t>
      </w:r>
      <w:r>
        <w:t xml:space="preserve">| 2017</w:t>
      </w:r>
    </w:p>
    <w:p>
      <w:pPr>
        <w:numPr>
          <w:ilvl w:val="0"/>
          <w:numId w:val="1006"/>
        </w:numPr>
        <w:pStyle w:val="Compact"/>
      </w:pPr>
      <w:r>
        <w:t xml:space="preserve">Awarded "Best Investigative Piece" at the 2016 Pakistan Media Awards for a report on electoral malpractices in Islamabad.</w:t>
      </w:r>
    </w:p>
    <w:p>
      <w:pPr>
        <w:numPr>
          <w:ilvl w:val="0"/>
          <w:numId w:val="1006"/>
        </w:numPr>
        <w:pStyle w:val="Compact"/>
      </w:pPr>
      <w:r>
        <w:t xml:space="preserve">Recognized as "Young Journalist of the Year" by the Islamabad Press Club in 2015.</w:t>
      </w:r>
    </w:p>
    <w:bookmarkEnd w:id="27"/>
    <w:bookmarkStart w:id="28" w:name="professional-affiliations"/>
    <w:p>
      <w:pPr>
        <w:pStyle w:val="Heading2"/>
      </w:pPr>
      <w:r>
        <w:t xml:space="preserve">PROFESSIONAL AFFILIATIONS</w:t>
      </w:r>
    </w:p>
    <w:p>
      <w:pPr>
        <w:numPr>
          <w:ilvl w:val="0"/>
          <w:numId w:val="1007"/>
        </w:numPr>
        <w:pStyle w:val="Compact"/>
      </w:pPr>
      <w:r>
        <w:t xml:space="preserve">Member, Pakistan Federal Union of Journalists (PFUJ)</w:t>
      </w:r>
    </w:p>
    <w:p>
      <w:pPr>
        <w:numPr>
          <w:ilvl w:val="0"/>
          <w:numId w:val="1007"/>
        </w:numPr>
        <w:pStyle w:val="Compact"/>
      </w:pPr>
      <w:r>
        <w:t xml:space="preserve">Active participant in the Islamabad Media Forum, contributing to discussions on press freedom and media ethics.</w:t>
      </w:r>
    </w:p>
    <w:bookmarkEnd w:id="28"/>
    <w:bookmarkStart w:id="29" w:name="publications-featured-work"/>
    <w:p>
      <w:pPr>
        <w:pStyle w:val="Heading2"/>
      </w:pPr>
      <w:r>
        <w:t xml:space="preserve">PUBLICATIONS &amp; FEATURED WORK</w:t>
      </w:r>
    </w:p>
    <w:p>
      <w:pPr>
        <w:numPr>
          <w:ilvl w:val="0"/>
          <w:numId w:val="1008"/>
        </w:numPr>
        <w:pStyle w:val="Compact"/>
      </w:pPr>
      <w:r>
        <w:t xml:space="preserve">"The Hidden Costs of Urban Expansion in Islamabad," published in Dawn News (2021).</w:t>
      </w:r>
    </w:p>
    <w:p>
      <w:pPr>
        <w:numPr>
          <w:ilvl w:val="0"/>
          <w:numId w:val="1008"/>
        </w:numPr>
        <w:pStyle w:val="Compact"/>
      </w:pPr>
      <w:r>
        <w:t xml:space="preserve">"Voices from the Margins: Women’s Stories in Pakistan’s Capital," featured in The Nation (2019).</w:t>
      </w:r>
    </w:p>
    <w:p>
      <w:pPr>
        <w:numPr>
          <w:ilvl w:val="0"/>
          <w:numId w:val="1008"/>
        </w:numPr>
        <w:pStyle w:val="Compact"/>
      </w:pPr>
      <w:r>
        <w:t xml:space="preserve">Contributor to the "Islamabad Chronicle" blog, covering local events and community initiatives.</w:t>
      </w:r>
    </w:p>
    <w:bookmarkEnd w:id="29"/>
    <w:bookmarkStart w:id="30" w:name="languages"/>
    <w:p>
      <w:pPr>
        <w:pStyle w:val="Heading2"/>
      </w:pPr>
      <w:r>
        <w:t xml:space="preserve">LANGUAGES</w:t>
      </w:r>
    </w:p>
    <w:p>
      <w:pPr>
        <w:numPr>
          <w:ilvl w:val="0"/>
          <w:numId w:val="1009"/>
        </w:numPr>
        <w:pStyle w:val="Compact"/>
      </w:pPr>
      <w:r>
        <w:t xml:space="preserve">Urdu (Native)</w:t>
      </w:r>
    </w:p>
    <w:p>
      <w:pPr>
        <w:numPr>
          <w:ilvl w:val="0"/>
          <w:numId w:val="1009"/>
        </w:numPr>
        <w:pStyle w:val="Compact"/>
      </w:pPr>
      <w:r>
        <w:t xml:space="preserve">English (Fluent)</w:t>
      </w:r>
    </w:p>
    <w:p>
      <w:pPr>
        <w:numPr>
          <w:ilvl w:val="0"/>
          <w:numId w:val="1009"/>
        </w:numPr>
        <w:pStyle w:val="Compact"/>
      </w:pPr>
      <w:r>
        <w:t xml:space="preserve">Pashto &amp; Punjabi (Basic Proficiency)</w:t>
      </w:r>
    </w:p>
    <w:p>
      <w:pPr>
        <w:pStyle w:val="FirstParagraph"/>
      </w:pPr>
      <w:r>
        <w:rPr>
          <w:bCs/>
          <w:b/>
        </w:rPr>
        <w:t xml:space="preserve">CURRENT LOCATION:</w:t>
      </w:r>
      <w:r>
        <w:t xml:space="preserve"> </w:t>
      </w:r>
      <w:r>
        <w:t xml:space="preserve">Islamabad,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Pakistan Islamabad</dc:title>
  <dc:creator/>
  <dc:language>en</dc:language>
  <cp:keywords/>
  <dcterms:created xsi:type="dcterms:W3CDTF">2026-07-23T13:48:55Z</dcterms:created>
  <dcterms:modified xsi:type="dcterms:W3CDTF">2026-07-23T13:48:55Z</dcterms:modified>
</cp:coreProperties>
</file>

<file path=docProps/custom.xml><?xml version="1.0" encoding="utf-8"?>
<Properties xmlns="http://schemas.openxmlformats.org/officeDocument/2006/custom-properties" xmlns:vt="http://schemas.openxmlformats.org/officeDocument/2006/docPropsVTypes"/>
</file>