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Journalist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31" w:name="alexander-petrov"/>
    <w:p>
      <w:pPr>
        <w:pStyle w:val="Heading1"/>
      </w:pPr>
      <w:r>
        <w:t xml:space="preserve">Alexander Petrov</w:t>
      </w:r>
    </w:p>
    <w:p>
      <w:pPr>
        <w:pStyle w:val="FirstParagraph"/>
      </w:pPr>
      <w:r>
        <w:t xml:space="preserve">Journalist | Saint Petersburg, Russia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over a decade of expertise in reporting on cultural, political, and social dynamics across Russia, with a strong focus on Saint Petersburg. Proficient in investigative journalism, multimedia storytelling, and community engagement. A deep understanding of the Russian media landscape combined with a commitment to ethical reporting and factual accuracy. Passionate about highlighting the unique narratives of Saint Petersburg’s rich history, vibrant arts scene, and contemporary challenges. A multilingual professional fluent in Russian and English, capable of adapting to diverse audiences while maintaining a strong local perspective.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the-st.-petersburg-times"/>
    <w:p>
      <w:pPr>
        <w:pStyle w:val="Heading3"/>
      </w:pPr>
      <w:r>
        <w:t xml:space="preserve">The St. Petersburg Times</w:t>
      </w:r>
    </w:p>
    <w:p>
      <w:pPr>
        <w:pStyle w:val="FirstParagraph"/>
      </w:pPr>
      <w:r>
        <w:rPr>
          <w:bCs/>
          <w:b/>
        </w:rPr>
        <w:t xml:space="preserve">Senior Investigative Journalist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reporter on a series of investigative pieces exposing corruption in public infrastructure projects across Saint Petersburg, resulting in policy reforms and increased transparency.</w:t>
      </w:r>
    </w:p>
    <w:p>
      <w:pPr>
        <w:numPr>
          <w:ilvl w:val="0"/>
          <w:numId w:val="1001"/>
        </w:numPr>
        <w:pStyle w:val="Compact"/>
      </w:pPr>
      <w:r>
        <w:t xml:space="preserve">Covered major cultural events such as the White Nights Festival and the Hermitage Museum’s international exhibitions, providing in-depth analysis of their impact on the city’s identity.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to publish a special edition on urban development challenges, amplifying voices from marginalized communities in Saint Petersburg.</w:t>
      </w:r>
    </w:p>
    <w:p>
      <w:pPr>
        <w:numPr>
          <w:ilvl w:val="0"/>
          <w:numId w:val="1001"/>
        </w:numPr>
        <w:pStyle w:val="Compact"/>
      </w:pPr>
      <w:r>
        <w:t xml:space="preserve">Produced multimedia content (videos, podcasts) for the newspaper’s digital platform, increasing online engagement by 30% over two years.</w:t>
      </w:r>
    </w:p>
    <w:bookmarkEnd w:id="21"/>
    <w:bookmarkStart w:id="22" w:name="X6333f008fad1183b3c62425f56b5575058371b5"/>
    <w:p>
      <w:pPr>
        <w:pStyle w:val="Heading3"/>
      </w:pPr>
      <w:r>
        <w:t xml:space="preserve">Komsomolskaya Pravda - Saint Petersburg Bureau</w:t>
      </w:r>
    </w:p>
    <w:p>
      <w:pPr>
        <w:pStyle w:val="FirstParagraph"/>
      </w:pPr>
      <w:r>
        <w:rPr>
          <w:bCs/>
          <w:b/>
        </w:rPr>
        <w:t xml:space="preserve">Reporter</w:t>
      </w:r>
      <w:r>
        <w:t xml:space="preserve"> </w:t>
      </w:r>
      <w:r>
        <w:t xml:space="preserve">| June 2012 – December 2017</w:t>
      </w:r>
    </w:p>
    <w:p>
      <w:pPr>
        <w:numPr>
          <w:ilvl w:val="0"/>
          <w:numId w:val="1002"/>
        </w:numPr>
        <w:pStyle w:val="Compact"/>
      </w:pPr>
      <w:r>
        <w:t xml:space="preserve">Reported on political developments in the Russian Federation, with a focus on how national policies affect Saint Petersburg’s economy and education system.</w:t>
      </w:r>
    </w:p>
    <w:p>
      <w:pPr>
        <w:numPr>
          <w:ilvl w:val="0"/>
          <w:numId w:val="1002"/>
        </w:numPr>
        <w:pStyle w:val="Compact"/>
      </w:pPr>
      <w:r>
        <w:t xml:space="preserve">Pioneered a column titled “Voices of the Neighbors,” highlighting personal stories of residents in historic districts like Vasilyevsky Island and Kazan Kremlin.</w:t>
      </w:r>
    </w:p>
    <w:p>
      <w:pPr>
        <w:numPr>
          <w:ilvl w:val="0"/>
          <w:numId w:val="1002"/>
        </w:numPr>
        <w:pStyle w:val="Compact"/>
      </w:pPr>
      <w:r>
        <w:t xml:space="preserve">Covered major events such as the 2014 Winter Olympics in Sochi (with a focus on regional sports infrastructure) and the 2017 Saint Petersburg International Economic Forum.</w:t>
      </w:r>
    </w:p>
    <w:p>
      <w:pPr>
        <w:numPr>
          <w:ilvl w:val="0"/>
          <w:numId w:val="1002"/>
        </w:numPr>
        <w:pStyle w:val="Compact"/>
      </w:pPr>
      <w:r>
        <w:t xml:space="preserve">Won the “Best Regional Reporting” award in 2016 for a series on environmental issues in the Neva River basin.</w:t>
      </w:r>
    </w:p>
    <w:bookmarkEnd w:id="22"/>
    <w:bookmarkStart w:id="23" w:name="radio-saint-petersburg"/>
    <w:p>
      <w:pPr>
        <w:pStyle w:val="Heading3"/>
      </w:pPr>
      <w:r>
        <w:t xml:space="preserve">Radio Saint Petersburg</w:t>
      </w:r>
    </w:p>
    <w:p>
      <w:pPr>
        <w:pStyle w:val="FirstParagraph"/>
      </w:pPr>
      <w:r>
        <w:rPr>
          <w:bCs/>
          <w:b/>
        </w:rPr>
        <w:t xml:space="preserve">Contributing Writer and Producer</w:t>
      </w:r>
      <w:r>
        <w:t xml:space="preserve"> </w:t>
      </w:r>
      <w:r>
        <w:t xml:space="preserve">| 2009 – 2011</w:t>
      </w:r>
    </w:p>
    <w:p>
      <w:pPr>
        <w:numPr>
          <w:ilvl w:val="0"/>
          <w:numId w:val="1003"/>
        </w:numPr>
        <w:pStyle w:val="Compact"/>
      </w:pPr>
      <w:r>
        <w:t xml:space="preserve">Created weekly segments on Russian history and culture, targeting both local and international audiences.</w:t>
      </w:r>
    </w:p>
    <w:p>
      <w:pPr>
        <w:numPr>
          <w:ilvl w:val="0"/>
          <w:numId w:val="1003"/>
        </w:numPr>
        <w:pStyle w:val="Compact"/>
      </w:pPr>
      <w:r>
        <w:t xml:space="preserve">Interviewed prominent figures including artists, academics, and city officials to provide nuanced insights into Saint Petersburg’s evolving role in Russia.</w:t>
      </w:r>
    </w:p>
    <w:p>
      <w:pPr>
        <w:numPr>
          <w:ilvl w:val="0"/>
          <w:numId w:val="1003"/>
        </w:numPr>
        <w:pStyle w:val="Compact"/>
      </w:pPr>
      <w:r>
        <w:t xml:space="preserve">Developed a podcast series on the Soviet era’s impact on the city’s architecture and public spaces, which gained a loyal listenership in the region.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Journalism</w:t>
      </w:r>
      <w:r>
        <w:t xml:space="preserve"> </w:t>
      </w:r>
      <w:r>
        <w:t xml:space="preserve">| Saint Petersburg State University, Russia | 2008 – 2011</w:t>
      </w:r>
    </w:p>
    <w:p>
      <w:pPr>
        <w:pStyle w:val="BodyText"/>
      </w:pPr>
      <w:r>
        <w:rPr>
          <w:bCs/>
          <w:b/>
        </w:rPr>
        <w:t xml:space="preserve">BSc in Political Science</w:t>
      </w:r>
      <w:r>
        <w:t xml:space="preserve"> </w:t>
      </w:r>
      <w:r>
        <w:t xml:space="preserve">| Saint Petersburg State University, Russia | 2005 – 2008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media ethics and comparative journalism systems.</w:t>
      </w:r>
    </w:p>
    <w:p>
      <w:pPr>
        <w:numPr>
          <w:ilvl w:val="0"/>
          <w:numId w:val="1004"/>
        </w:numPr>
        <w:pStyle w:val="Compact"/>
      </w:pPr>
      <w:r>
        <w:t xml:space="preserve">Published a thesis on the role of independent media in post-Soviet Russia, with a focus on Saint Petersburg’s unique challenges and opportunities.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Journalistic Expertise:</w:t>
      </w:r>
      <w:r>
        <w:t xml:space="preserve"> </w:t>
      </w:r>
      <w:r>
        <w:t xml:space="preserve">Investigative reporting, feature writing, multimedia storytelling, press briefing preparation.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Russian (native), English (fluent), French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Adobe Premiere Pro, InDesign, Google Analytics, WordPress content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Google Workspace, SQL for data-driven reporting.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Saint Petersburg’s historical context and contemporary issues; familiarity with regional politics and cultural institutions.</w:t>
      </w:r>
    </w:p>
    <w:bookmarkEnd w:id="26"/>
    <w:bookmarkStart w:id="27" w:name="publications-projects"/>
    <w:p>
      <w:pPr>
        <w:pStyle w:val="Heading2"/>
      </w:pPr>
      <w:r>
        <w:t xml:space="preserve">Publications &amp; Projects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“The Silent Revolution: Saint Petersburg’s Art Scene in the 21st Century”</w:t>
      </w:r>
      <w:r>
        <w:t xml:space="preserve"> </w:t>
      </w:r>
      <w:r>
        <w:t xml:space="preserve">– Published in The St. Petersburg Times, 2019. Analyzed how local artists navigate censorship and funding challenges.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“Bridging the Divide: Urban Renewal in Saint Petersburg”</w:t>
      </w:r>
      <w:r>
        <w:t xml:space="preserve"> </w:t>
      </w:r>
      <w:r>
        <w:t xml:space="preserve">– A collaborative project with the Russian Center for Public Opinion Research (VCIOM) in 2017, examining public sentiment toward city development.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“Voices from the Baltic: A Radio Documentary”</w:t>
      </w:r>
      <w:r>
        <w:t xml:space="preserve"> </w:t>
      </w:r>
      <w:r>
        <w:t xml:space="preserve">– Produced and narrated in 2013, highlighting Saint Petersburg’s role as a cultural crossroads between East and West.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International Journalism Festival in Perugia, Italy (2019), focusing on cross-border storytelling and digital innovation.</w:t>
      </w:r>
    </w:p>
    <w:p>
      <w:pPr>
        <w:numPr>
          <w:ilvl w:val="0"/>
          <w:numId w:val="1007"/>
        </w:numPr>
        <w:pStyle w:val="Compact"/>
      </w:pPr>
      <w:r>
        <w:t xml:space="preserve">Completed a certification course in “Ethical Reporting in Authoritarian Contexts” by the European Journalism Centre (2021).</w:t>
      </w:r>
    </w:p>
    <w:p>
      <w:pPr>
        <w:numPr>
          <w:ilvl w:val="0"/>
          <w:numId w:val="1007"/>
        </w:numPr>
        <w:pStyle w:val="Compact"/>
      </w:pPr>
      <w:r>
        <w:t xml:space="preserve">Participated in workshops on data journalism at the Saint Petersburg School of Public Policy (2018).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a mentor for aspiring journalists at the Saint Petersburg Journalism Academy, 2015–2017.</w:t>
      </w:r>
    </w:p>
    <w:p>
      <w:pPr>
        <w:numPr>
          <w:ilvl w:val="0"/>
          <w:numId w:val="1008"/>
        </w:numPr>
        <w:pStyle w:val="Compact"/>
      </w:pPr>
      <w:r>
        <w:t xml:space="preserve">Volunteered with the “Open Society Foundations” to support press freedom initiatives in Russia’s northern regions.</w:t>
      </w:r>
    </w:p>
    <w:p>
      <w:pPr>
        <w:numPr>
          <w:ilvl w:val="0"/>
          <w:numId w:val="1008"/>
        </w:numPr>
        <w:pStyle w:val="Compact"/>
      </w:pPr>
      <w:r>
        <w:t xml:space="preserve">Contributed to local literacy programs in partnership with the Saint Petersburg Public Library (2016).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alexander.petrov@email.com | +7 (812) 123-45-67</w:t>
      </w:r>
    </w:p>
    <w:bookmarkEnd w:id="30"/>
    <w:p>
      <w:pPr>
        <w:pStyle w:val="BodyText"/>
      </w:pPr>
      <w:r>
        <w:t xml:space="preserve">Resume last updated: October 2023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Journalist - Saint Petersburg, Russia</dc:title>
  <dc:creator/>
  <dc:language>en</dc:language>
  <cp:keywords/>
  <dcterms:created xsi:type="dcterms:W3CDTF">2026-09-28T09:46:19Z</dcterms:created>
  <dcterms:modified xsi:type="dcterms:W3CDTF">2026-09-28T09:46:19Z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