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X289cd23e38090f65d7428f44a1122b479eaf1f1"/>
    <w:p>
      <w:pPr>
        <w:pStyle w:val="Heading1"/>
      </w:pPr>
      <w:r>
        <w:t xml:space="preserve">Resume of a Journalist in South Africa Johannesburg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[Your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passionate journalist with over [X years] of experience covering news, culture, and social issues in South Africa. Specializing in investigative reporting and storytelling that highlights the unique challenges and triumphs of Johannesburg’s diverse communities. Proficient in both print and digital media platforms, with a strong understanding of the local media landscape. Committed to ethical journalism that empowers marginalized voices and fosters accountability in South African society.</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Johannesburg Times</w:t>
      </w:r>
      <w:r>
        <w:t xml:space="preserve"> </w:t>
      </w:r>
      <w:r>
        <w:t xml:space="preserve">| Johannesburg, South Africa | January 2018 – Present</w:t>
      </w:r>
    </w:p>
    <w:p>
      <w:pPr>
        <w:numPr>
          <w:ilvl w:val="0"/>
          <w:numId w:val="1001"/>
        </w:numPr>
        <w:pStyle w:val="Compact"/>
      </w:pPr>
      <w:r>
        <w:t xml:space="preserve">Lead investigative reporter covering political corruption, urban development, and socio-economic disparities in Johannesburg.</w:t>
      </w:r>
    </w:p>
    <w:p>
      <w:pPr>
        <w:numPr>
          <w:ilvl w:val="0"/>
          <w:numId w:val="1001"/>
        </w:numPr>
        <w:pStyle w:val="Compact"/>
      </w:pPr>
      <w:r>
        <w:t xml:space="preserve">Produced award-winning articles on topics such as the impact of mining on local communities and the rise of youth activism in Soweto.</w:t>
      </w:r>
    </w:p>
    <w:p>
      <w:pPr>
        <w:numPr>
          <w:ilvl w:val="0"/>
          <w:numId w:val="1001"/>
        </w:numPr>
        <w:pStyle w:val="Compact"/>
      </w:pPr>
      <w:r>
        <w:t xml:space="preserve">Collaborated with editors to shape editorial strategies that reflect the diverse perspectives of South Africa’s population.</w:t>
      </w:r>
    </w:p>
    <w:p>
      <w:pPr>
        <w:numPr>
          <w:ilvl w:val="0"/>
          <w:numId w:val="1001"/>
        </w:numPr>
        <w:pStyle w:val="Compact"/>
      </w:pPr>
      <w:r>
        <w:t xml:space="preserve">Contributed to multimedia projects, including podcasts and video documentaries, focusing on stories from Johannesburg’s informal settlements.</w:t>
      </w:r>
    </w:p>
    <w:bookmarkEnd w:id="22"/>
    <w:bookmarkStart w:id="23" w:name="reporter"/>
    <w:p>
      <w:pPr>
        <w:pStyle w:val="Heading3"/>
      </w:pPr>
      <w:r>
        <w:rPr>
          <w:bCs/>
          <w:b/>
        </w:rPr>
        <w:t xml:space="preserve">Reporter</w:t>
      </w:r>
    </w:p>
    <w:p>
      <w:pPr>
        <w:pStyle w:val="FirstParagraph"/>
      </w:pPr>
      <w:r>
        <w:rPr>
          <w:iCs/>
          <w:i/>
        </w:rPr>
        <w:t xml:space="preserve">City Press</w:t>
      </w:r>
      <w:r>
        <w:t xml:space="preserve"> </w:t>
      </w:r>
      <w:r>
        <w:t xml:space="preserve">| Johannesburg, South Africa | March 2014 – December 2017</w:t>
      </w:r>
    </w:p>
    <w:p>
      <w:pPr>
        <w:numPr>
          <w:ilvl w:val="0"/>
          <w:numId w:val="1002"/>
        </w:numPr>
        <w:pStyle w:val="Compact"/>
      </w:pPr>
      <w:r>
        <w:t xml:space="preserve">Reported on breaking news, community events, and cultural trends across Johannesburg’s neighborhoods.</w:t>
      </w:r>
    </w:p>
    <w:p>
      <w:pPr>
        <w:numPr>
          <w:ilvl w:val="0"/>
          <w:numId w:val="1002"/>
        </w:numPr>
        <w:pStyle w:val="Compact"/>
      </w:pPr>
      <w:r>
        <w:t xml:space="preserve">Wrote in-depth features on gender-based violence and urban poverty, gaining recognition for their human-centered approach.</w:t>
      </w:r>
    </w:p>
    <w:p>
      <w:pPr>
        <w:numPr>
          <w:ilvl w:val="0"/>
          <w:numId w:val="1002"/>
        </w:numPr>
        <w:pStyle w:val="Compact"/>
      </w:pPr>
      <w:r>
        <w:t xml:space="preserve">Managed social media channels to amplify the reach of the publication’s content among South African youth audiences.</w:t>
      </w:r>
    </w:p>
    <w:p>
      <w:pPr>
        <w:numPr>
          <w:ilvl w:val="0"/>
          <w:numId w:val="1002"/>
        </w:numPr>
        <w:pStyle w:val="Compact"/>
      </w:pPr>
      <w:r>
        <w:t xml:space="preserve">Participated in local journalism workshops organized by South African media institutions to enhance reporting skills.</w:t>
      </w:r>
    </w:p>
    <w:bookmarkEnd w:id="23"/>
    <w:bookmarkStart w:id="24" w:name="freelance-journalist"/>
    <w:p>
      <w:pPr>
        <w:pStyle w:val="Heading3"/>
      </w:pPr>
      <w:r>
        <w:rPr>
          <w:bCs/>
          <w:b/>
        </w:rPr>
        <w:t xml:space="preserve">Freelance Journalist</w:t>
      </w:r>
    </w:p>
    <w:p>
      <w:pPr>
        <w:pStyle w:val="FirstParagraph"/>
      </w:pPr>
      <w:r>
        <w:rPr>
          <w:iCs/>
          <w:i/>
        </w:rPr>
        <w:t xml:space="preserve">Various Publications</w:t>
      </w:r>
      <w:r>
        <w:t xml:space="preserve"> </w:t>
      </w:r>
      <w:r>
        <w:t xml:space="preserve">| Johannesburg, South Africa | 2010 – 2014</w:t>
      </w:r>
    </w:p>
    <w:p>
      <w:pPr>
        <w:numPr>
          <w:ilvl w:val="0"/>
          <w:numId w:val="1003"/>
        </w:numPr>
        <w:pStyle w:val="Compact"/>
      </w:pPr>
      <w:r>
        <w:t xml:space="preserve">Contributed articles to national and regional publications covering politics, education, and environmental issues.</w:t>
      </w:r>
    </w:p>
    <w:p>
      <w:pPr>
        <w:numPr>
          <w:ilvl w:val="0"/>
          <w:numId w:val="1003"/>
        </w:numPr>
        <w:pStyle w:val="Compact"/>
      </w:pPr>
      <w:r>
        <w:t xml:space="preserve">Developed a niche in reporting on the intersection of technology and social change in Johannesburg’s tech hubs.</w:t>
      </w:r>
    </w:p>
    <w:p>
      <w:pPr>
        <w:numPr>
          <w:ilvl w:val="0"/>
          <w:numId w:val="1003"/>
        </w:numPr>
        <w:pStyle w:val="Compact"/>
      </w:pPr>
      <w:r>
        <w:t xml:space="preserve">Collaborated with NGOs to produce content that highlighted grassroots initiatives addressing inequality in South Africa.</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Witwatersrand</w:t>
      </w:r>
      <w:r>
        <w:t xml:space="preserve"> </w:t>
      </w:r>
      <w:r>
        <w:t xml:space="preserve">| Johannesburg, South Africa | Graduated: 2010</w:t>
      </w:r>
    </w:p>
    <w:p>
      <w:pPr>
        <w:numPr>
          <w:ilvl w:val="0"/>
          <w:numId w:val="1004"/>
        </w:numPr>
        <w:pStyle w:val="Compact"/>
      </w:pPr>
      <w:r>
        <w:t xml:space="preserve">Relevant coursework in media ethics, investigative reporting, and South African history.</w:t>
      </w:r>
    </w:p>
    <w:p>
      <w:pPr>
        <w:numPr>
          <w:ilvl w:val="0"/>
          <w:numId w:val="1004"/>
        </w:numPr>
        <w:pStyle w:val="Compact"/>
      </w:pPr>
      <w:r>
        <w:t xml:space="preserve">Published student journalism in the university’s award-winning newspaper, Wits Vuvuzela.</w:t>
      </w:r>
    </w:p>
    <w:p>
      <w:pPr>
        <w:pStyle w:val="FirstParagraph"/>
      </w:pPr>
      <w:r>
        <w:rPr>
          <w:bCs/>
          <w:b/>
        </w:rPr>
        <w:t xml:space="preserve">Certificate in Digital Journalism</w:t>
      </w:r>
    </w:p>
    <w:p>
      <w:pPr>
        <w:pStyle w:val="BodyText"/>
      </w:pPr>
      <w:r>
        <w:rPr>
          <w:iCs/>
          <w:i/>
        </w:rPr>
        <w:t xml:space="preserve">National School of Journalism (NSJ)</w:t>
      </w:r>
      <w:r>
        <w:t xml:space="preserve"> </w:t>
      </w:r>
      <w:r>
        <w:t xml:space="preserve">| Johannesburg, South Africa | 2015</w:t>
      </w:r>
    </w:p>
    <w:bookmarkEnd w:id="26"/>
    <w:bookmarkStart w:id="27" w:name="skills"/>
    <w:p>
      <w:pPr>
        <w:pStyle w:val="Heading2"/>
      </w:pPr>
      <w:r>
        <w:t xml:space="preserve">Skills</w:t>
      </w:r>
    </w:p>
    <w:p>
      <w:pPr>
        <w:numPr>
          <w:ilvl w:val="0"/>
          <w:numId w:val="1005"/>
        </w:numPr>
        <w:pStyle w:val="Compact"/>
      </w:pPr>
      <w:r>
        <w:rPr>
          <w:bCs/>
          <w:b/>
        </w:rPr>
        <w:t xml:space="preserve">Investigative Reporting:</w:t>
      </w:r>
      <w:r>
        <w:t xml:space="preserve"> </w:t>
      </w:r>
      <w:r>
        <w:t xml:space="preserve">Expertise in sourcing documents, conducting interviews, and analyzing data to uncover stories.</w:t>
      </w:r>
    </w:p>
    <w:p>
      <w:pPr>
        <w:numPr>
          <w:ilvl w:val="0"/>
          <w:numId w:val="1005"/>
        </w:numPr>
        <w:pStyle w:val="Compact"/>
      </w:pPr>
      <w:r>
        <w:rPr>
          <w:bCs/>
          <w:b/>
        </w:rPr>
        <w:t xml:space="preserve">Cross-Platform Storytelling:</w:t>
      </w:r>
      <w:r>
        <w:t xml:space="preserve"> </w:t>
      </w:r>
      <w:r>
        <w:t xml:space="preserve">Proficient in writing for print, digital media, and social platforms tailored to South African audiences.</w:t>
      </w:r>
    </w:p>
    <w:p>
      <w:pPr>
        <w:numPr>
          <w:ilvl w:val="0"/>
          <w:numId w:val="1005"/>
        </w:numPr>
        <w:pStyle w:val="Compact"/>
      </w:pPr>
      <w:r>
        <w:rPr>
          <w:bCs/>
          <w:b/>
        </w:rPr>
        <w:t xml:space="preserve">Languages:</w:t>
      </w:r>
      <w:r>
        <w:t xml:space="preserve"> </w:t>
      </w:r>
      <w:r>
        <w:t xml:space="preserve">Fluent in English and Afrikaans; basic proficiency in Zulu and Xhosa.</w:t>
      </w:r>
    </w:p>
    <w:p>
      <w:pPr>
        <w:numPr>
          <w:ilvl w:val="0"/>
          <w:numId w:val="1005"/>
        </w:numPr>
        <w:pStyle w:val="Compact"/>
      </w:pPr>
      <w:r>
        <w:rPr>
          <w:bCs/>
          <w:b/>
        </w:rPr>
        <w:t xml:space="preserve">Media Software:</w:t>
      </w:r>
      <w:r>
        <w:t xml:space="preserve"> </w:t>
      </w:r>
      <w:r>
        <w:t xml:space="preserve">Skilled in Adobe Premiere Pro, Canva, and Google Analytics for multimedia content creation and audience analysis.</w:t>
      </w:r>
    </w:p>
    <w:p>
      <w:pPr>
        <w:numPr>
          <w:ilvl w:val="0"/>
          <w:numId w:val="1005"/>
        </w:numPr>
        <w:pStyle w:val="Compact"/>
      </w:pPr>
      <w:r>
        <w:rPr>
          <w:bCs/>
          <w:b/>
        </w:rPr>
        <w:t xml:space="preserve">Local Knowledge:</w:t>
      </w:r>
      <w:r>
        <w:t xml:space="preserve"> </w:t>
      </w:r>
      <w:r>
        <w:t xml:space="preserve">Deep understanding of South Africa’s socio-political landscape, with a focus on Johannesburg’s urban challenges and opportunities.</w:t>
      </w:r>
    </w:p>
    <w:bookmarkEnd w:id="27"/>
    <w:bookmarkStart w:id="28" w:name="projects-portfolio"/>
    <w:p>
      <w:pPr>
        <w:pStyle w:val="Heading2"/>
      </w:pPr>
      <w:r>
        <w:t xml:space="preserve">Projects &amp; Portfolio</w:t>
      </w:r>
    </w:p>
    <w:p>
      <w:pPr>
        <w:pStyle w:val="FirstParagraph"/>
      </w:pPr>
      <w:r>
        <w:rPr>
          <w:bCs/>
          <w:b/>
        </w:rPr>
        <w:t xml:space="preserve">The Johannesburg Chronicles:</w:t>
      </w:r>
      <w:r>
        <w:t xml:space="preserve"> </w:t>
      </w:r>
      <w:r>
        <w:t xml:space="preserve">A multimedia series exploring the city’s transformation over the past two decades, featured in the Johannesburg Times and widely shared on social media.</w:t>
      </w:r>
    </w:p>
    <w:p>
      <w:pPr>
        <w:pStyle w:val="BodyText"/>
      </w:pPr>
      <w:r>
        <w:rPr>
          <w:bCs/>
          <w:b/>
        </w:rPr>
        <w:t xml:space="preserve">Civic Voices Project:</w:t>
      </w:r>
      <w:r>
        <w:t xml:space="preserve"> </w:t>
      </w:r>
      <w:r>
        <w:t xml:space="preserve">A collaboration with local NGOs to amplify community-driven narratives through a podcast series that reached thousands of South African listeners.</w:t>
      </w:r>
    </w:p>
    <w:p>
      <w:pPr>
        <w:pStyle w:val="BodyText"/>
      </w:pPr>
      <w:r>
        <w:rPr>
          <w:bCs/>
          <w:b/>
        </w:rPr>
        <w:t xml:space="preserve">South Africa’s Youth Report:</w:t>
      </w:r>
      <w:r>
        <w:t xml:space="preserve"> </w:t>
      </w:r>
      <w:r>
        <w:t xml:space="preserve">An investigative report on the challenges facing young people in Johannesburg, published in City Press and cited by policymakers.</w:t>
      </w:r>
    </w:p>
    <w:bookmarkEnd w:id="28"/>
    <w:bookmarkStart w:id="29" w:name="certifications"/>
    <w:p>
      <w:pPr>
        <w:pStyle w:val="Heading2"/>
      </w:pPr>
      <w:r>
        <w:t xml:space="preserve">Certifications</w:t>
      </w:r>
    </w:p>
    <w:p>
      <w:pPr>
        <w:numPr>
          <w:ilvl w:val="0"/>
          <w:numId w:val="1006"/>
        </w:numPr>
        <w:pStyle w:val="Compact"/>
      </w:pPr>
      <w:r>
        <w:rPr>
          <w:bCs/>
          <w:b/>
        </w:rPr>
        <w:t xml:space="preserve">Journalism Ethics &amp; Law in South Africa</w:t>
      </w:r>
      <w:r>
        <w:t xml:space="preserve"> </w:t>
      </w:r>
      <w:r>
        <w:t xml:space="preserve">– SA Journalists Association (SJA), 2019.</w:t>
      </w:r>
    </w:p>
    <w:p>
      <w:pPr>
        <w:numPr>
          <w:ilvl w:val="0"/>
          <w:numId w:val="1006"/>
        </w:numPr>
        <w:pStyle w:val="Compact"/>
      </w:pPr>
      <w:r>
        <w:rPr>
          <w:bCs/>
          <w:b/>
        </w:rPr>
        <w:t xml:space="preserve">Data Journalism Certification</w:t>
      </w:r>
      <w:r>
        <w:t xml:space="preserve"> </w:t>
      </w:r>
      <w:r>
        <w:t xml:space="preserve">– DataCamp, 2021.</w:t>
      </w:r>
    </w:p>
    <w:bookmarkEnd w:id="29"/>
    <w:bookmarkStart w:id="30" w:name="publications-awards"/>
    <w:p>
      <w:pPr>
        <w:pStyle w:val="Heading2"/>
      </w:pPr>
      <w:r>
        <w:t xml:space="preserve">Publications &amp; Awards</w:t>
      </w:r>
    </w:p>
    <w:p>
      <w:pPr>
        <w:numPr>
          <w:ilvl w:val="0"/>
          <w:numId w:val="1007"/>
        </w:numPr>
        <w:pStyle w:val="Compact"/>
      </w:pPr>
      <w:r>
        <w:rPr>
          <w:bCs/>
          <w:b/>
        </w:rPr>
        <w:t xml:space="preserve">Winner:</w:t>
      </w:r>
      <w:r>
        <w:t xml:space="preserve"> </w:t>
      </w:r>
      <w:r>
        <w:t xml:space="preserve">Best Investigative Journalism Award – Johannesburg Media Guild, 2019.</w:t>
      </w:r>
    </w:p>
    <w:p>
      <w:pPr>
        <w:numPr>
          <w:ilvl w:val="0"/>
          <w:numId w:val="1007"/>
        </w:numPr>
        <w:pStyle w:val="Compact"/>
      </w:pPr>
      <w:r>
        <w:rPr>
          <w:bCs/>
          <w:b/>
        </w:rPr>
        <w:t xml:space="preserve">Published in:</w:t>
      </w:r>
      <w:r>
        <w:t xml:space="preserve"> </w:t>
      </w:r>
      <w:r>
        <w:t xml:space="preserve">The Mail &amp; Guardian, Daily News, and Sowetan.</w:t>
      </w:r>
    </w:p>
    <w:p>
      <w:pPr>
        <w:numPr>
          <w:ilvl w:val="0"/>
          <w:numId w:val="1007"/>
        </w:numPr>
        <w:pStyle w:val="Compact"/>
      </w:pPr>
      <w:r>
        <w:rPr>
          <w:bCs/>
          <w:b/>
        </w:rPr>
        <w:t xml:space="preserve">Covered:</w:t>
      </w:r>
      <w:r>
        <w:t xml:space="preserve"> </w:t>
      </w:r>
      <w:r>
        <w:t xml:space="preserve">Key events such as the #FeesMustFall protests and the 2019 national elections from a Johannesburg perspective.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[Your Name] | Journalist in South Africa Johannesburg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South Africa Johannesburg</dc:title>
  <dc:creator/>
  <dc:language>en</dc:language>
  <cp:keywords/>
  <dcterms:created xsi:type="dcterms:W3CDTF">2026-07-24T11:55:10Z</dcterms:created>
  <dcterms:modified xsi:type="dcterms:W3CDTF">2026-07-24T11:55:10Z</dcterms:modified>
</cp:coreProperties>
</file>

<file path=docProps/custom.xml><?xml version="1.0" encoding="utf-8"?>
<Properties xmlns="http://schemas.openxmlformats.org/officeDocument/2006/custom-properties" xmlns:vt="http://schemas.openxmlformats.org/officeDocument/2006/docPropsVTypes"/>
</file>