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Laboratory</w:t>
      </w:r>
      <w:r>
        <w:t xml:space="preserve"> </w:t>
      </w:r>
      <w:r>
        <w:t xml:space="preserve">Technician</w:t>
      </w:r>
      <w:r>
        <w:t xml:space="preserve"> </w:t>
      </w:r>
      <w:r>
        <w:t xml:space="preserve">Resume</w:t>
      </w:r>
      <w:r>
        <w:t xml:space="preserve"> </w:t>
      </w:r>
      <w:r>
        <w:t xml:space="preserve">-</w:t>
      </w:r>
      <w:r>
        <w:t xml:space="preserve"> </w:t>
      </w:r>
      <w:r>
        <w:t xml:space="preserve">Nigeria</w:t>
      </w:r>
      <w:r>
        <w:t xml:space="preserve"> </w:t>
      </w:r>
      <w:r>
        <w:t xml:space="preserve">Abuja</w:t>
      </w:r>
    </w:p>
    <w:bookmarkStart w:id="35" w:name="laboratory-technician-resume"/>
    <w:p>
      <w:pPr>
        <w:pStyle w:val="Heading1"/>
      </w:pPr>
      <w:r>
        <w:t xml:space="preserve">Laboratory Technician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John Adebayo</w:t>
      </w:r>
      <w:r>
        <w:br/>
      </w:r>
      <w:r>
        <w:rPr>
          <w:bCs/>
          <w:b/>
        </w:rPr>
        <w:t xml:space="preserve">Address:</w:t>
      </w:r>
      <w:r>
        <w:t xml:space="preserve"> </w:t>
      </w:r>
      <w:r>
        <w:t xml:space="preserve">Plot 15, Gwagwalada Industrial Area, Abuja, Nigeria</w:t>
      </w:r>
      <w:r>
        <w:br/>
      </w:r>
      <w:r>
        <w:rPr>
          <w:bCs/>
          <w:b/>
        </w:rPr>
        <w:t xml:space="preserve">Phone:</w:t>
      </w:r>
      <w:r>
        <w:t xml:space="preserve"> </w:t>
      </w:r>
      <w:r>
        <w:t xml:space="preserve">+234-801-234-5678</w:t>
      </w:r>
      <w:r>
        <w:br/>
      </w:r>
      <w:r>
        <w:rPr>
          <w:bCs/>
          <w:b/>
        </w:rPr>
        <w:t xml:space="preserve">Email:</w:t>
      </w:r>
      <w:r>
        <w:t xml:space="preserve"> </w:t>
      </w:r>
      <w:r>
        <w:t xml:space="preserve">john.adebayo@example.com</w:t>
      </w:r>
      <w:r>
        <w:br/>
      </w:r>
      <w:r>
        <w:rPr>
          <w:bCs/>
          <w:b/>
        </w:rPr>
        <w:t xml:space="preserve">LinkedIn:</w:t>
      </w:r>
      <w:r>
        <w:t xml:space="preserve"> </w:t>
      </w:r>
      <w:r>
        <w:t xml:space="preserve">linkedin.com/in/johnadebayo-labtech</w:t>
      </w:r>
    </w:p>
    <w:bookmarkEnd w:id="20"/>
    <w:bookmarkEnd w:id="21"/>
    <w:bookmarkStart w:id="22" w:name="professional-summary"/>
    <w:p>
      <w:pPr>
        <w:pStyle w:val="Heading2"/>
      </w:pPr>
      <w:r>
        <w:t xml:space="preserve">Professional Summary</w:t>
      </w:r>
    </w:p>
    <w:p>
      <w:pPr>
        <w:pStyle w:val="FirstParagraph"/>
      </w:pPr>
      <w:r>
        <w:t xml:space="preserve">A highly motivated and detail-oriented Laboratory Technician with over 7 years of experience in Nigeria's healthcare, environmental testing, and pharmaceutical sectors. Specialized in operating advanced laboratory equipment, conducting accurate chemical and biological analyses, and maintaining compliance with national health regulations. Proven expertise in Abuja-based laboratories, including the National Institute of Medical Research (NIMR) and private diagnostic centers. Committed to delivering reliable data to support public health initiatives, research projects, and industrial quality control in Nigeria.</w:t>
      </w:r>
    </w:p>
    <w:bookmarkEnd w:id="22"/>
    <w:bookmarkStart w:id="23" w:name="education"/>
    <w:p>
      <w:pPr>
        <w:pStyle w:val="Heading2"/>
      </w:pPr>
      <w:r>
        <w:t xml:space="preserve">Education</w:t>
      </w:r>
    </w:p>
    <w:p>
      <w:pPr>
        <w:numPr>
          <w:ilvl w:val="0"/>
          <w:numId w:val="1001"/>
        </w:numPr>
        <w:pStyle w:val="Compact"/>
      </w:pPr>
      <w:r>
        <w:rPr>
          <w:bCs/>
          <w:b/>
        </w:rPr>
        <w:t xml:space="preserve">Bachelor of Science (B.Sc.) in Microbiology</w:t>
      </w:r>
      <w:r>
        <w:br/>
      </w:r>
      <w:r>
        <w:t xml:space="preserve">University of Abuja, Nigeria</w:t>
      </w:r>
      <w:r>
        <w:br/>
      </w:r>
      <w:r>
        <w:t xml:space="preserve">Graduated: 2015</w:t>
      </w:r>
      <w:r>
        <w:br/>
      </w:r>
      <w:r>
        <w:t xml:space="preserve">Relevant Coursework: Clinical Microbiology, Biochemistry, Laboratory Techniques</w:t>
      </w:r>
    </w:p>
    <w:p>
      <w:pPr>
        <w:numPr>
          <w:ilvl w:val="0"/>
          <w:numId w:val="1001"/>
        </w:numPr>
        <w:pStyle w:val="Compact"/>
      </w:pPr>
      <w:r>
        <w:rPr>
          <w:bCs/>
          <w:b/>
        </w:rPr>
        <w:t xml:space="preserve">Diploma in Medical Laboratory Technology</w:t>
      </w:r>
      <w:r>
        <w:br/>
      </w:r>
      <w:r>
        <w:t xml:space="preserve">Federal College of Dental Technology and Surgery (FCDTS), Kano, Nigeria</w:t>
      </w:r>
      <w:r>
        <w:br/>
      </w:r>
      <w:r>
        <w:t xml:space="preserve">Graduated: 2012</w:t>
      </w:r>
    </w:p>
    <w:bookmarkEnd w:id="23"/>
    <w:bookmarkStart w:id="27" w:name="work-experience"/>
    <w:p>
      <w:pPr>
        <w:pStyle w:val="Heading2"/>
      </w:pPr>
      <w:r>
        <w:t xml:space="preserve">Work Experience</w:t>
      </w:r>
    </w:p>
    <w:bookmarkStart w:id="24" w:name="laboratory-technician"/>
    <w:p>
      <w:pPr>
        <w:pStyle w:val="Heading3"/>
      </w:pPr>
      <w:r>
        <w:t xml:space="preserve">Laboratory Technician</w:t>
      </w:r>
    </w:p>
    <w:p>
      <w:pPr>
        <w:pStyle w:val="FirstParagraph"/>
      </w:pPr>
      <w:r>
        <w:rPr>
          <w:bCs/>
          <w:b/>
        </w:rPr>
        <w:t xml:space="preserve">National Institute of Medical Research (NIMR), Abuja, Nigeria</w:t>
      </w:r>
      <w:r>
        <w:br/>
      </w:r>
      <w:r>
        <w:t xml:space="preserve">January 2018 – Present</w:t>
      </w:r>
      <w:r>
        <w:br/>
      </w:r>
      <w:r>
        <w:t xml:space="preserve">- Conducted microbiological and serological tests for infectious diseases, including HIV, malaria, and tuberculosis.</w:t>
      </w:r>
      <w:r>
        <w:br/>
      </w:r>
      <w:r>
        <w:t xml:space="preserve">- Maintained and calibrated laboratory instruments such as spectrophotometers, centrifuges, and PCR machines.</w:t>
      </w:r>
      <w:r>
        <w:br/>
      </w:r>
      <w:r>
        <w:t xml:space="preserve">- Collaborated with researchers to collect and analyze biological samples for public health studies in Abuja.</w:t>
      </w:r>
      <w:r>
        <w:br/>
      </w:r>
      <w:r>
        <w:t xml:space="preserve">- Ensured adherence to Nigerian regulatory standards (e.g., NAFDAC) for safe handling of hazardous materials.</w:t>
      </w:r>
    </w:p>
    <w:bookmarkEnd w:id="24"/>
    <w:bookmarkStart w:id="25" w:name="laboratory-assistant"/>
    <w:p>
      <w:pPr>
        <w:pStyle w:val="Heading3"/>
      </w:pPr>
      <w:r>
        <w:t xml:space="preserve">Laboratory Assistant</w:t>
      </w:r>
    </w:p>
    <w:p>
      <w:pPr>
        <w:pStyle w:val="FirstParagraph"/>
      </w:pPr>
      <w:r>
        <w:rPr>
          <w:bCs/>
          <w:b/>
        </w:rPr>
        <w:t xml:space="preserve">Abuja Diagnostic &amp; Research Centre, Abuja, Nigeria</w:t>
      </w:r>
      <w:r>
        <w:br/>
      </w:r>
      <w:r>
        <w:t xml:space="preserve">March 2015 – December 2017</w:t>
      </w:r>
      <w:r>
        <w:br/>
      </w:r>
      <w:r>
        <w:t xml:space="preserve">- Performed routine blood tests, urinalysis, and stool examinations for patients across Abuja.</w:t>
      </w:r>
      <w:r>
        <w:br/>
      </w:r>
      <w:r>
        <w:t xml:space="preserve">- Assisted in the development of standardized protocols for sample processing in a high-volume clinical setting.</w:t>
      </w:r>
      <w:r>
        <w:br/>
      </w:r>
      <w:r>
        <w:t xml:space="preserve">- Trained junior staff on proper use of lab equipment and safety procedures.</w:t>
      </w:r>
    </w:p>
    <w:bookmarkEnd w:id="25"/>
    <w:bookmarkStart w:id="26" w:name="internship"/>
    <w:p>
      <w:pPr>
        <w:pStyle w:val="Heading3"/>
      </w:pPr>
      <w:r>
        <w:t xml:space="preserve">Internship</w:t>
      </w:r>
    </w:p>
    <w:p>
      <w:pPr>
        <w:pStyle w:val="FirstParagraph"/>
      </w:pPr>
      <w:r>
        <w:rPr>
          <w:bCs/>
          <w:b/>
        </w:rPr>
        <w:t xml:space="preserve">Pharmaceutical Research Lab, Abuja, Nigeria</w:t>
      </w:r>
      <w:r>
        <w:br/>
      </w:r>
      <w:r>
        <w:t xml:space="preserve">June 2014 – August 2014</w:t>
      </w:r>
      <w:r>
        <w:br/>
      </w:r>
      <w:r>
        <w:t xml:space="preserve">- Supported quality control tests for pharmaceutical products to ensure compliance with Nigerian drug regulations.</w:t>
      </w:r>
      <w:r>
        <w:br/>
      </w:r>
      <w:r>
        <w:t xml:space="preserve">- Documented experimental results and contributed to reports submitted to regulatory bodies.</w:t>
      </w:r>
    </w:p>
    <w:bookmarkEnd w:id="26"/>
    <w:bookmarkEnd w:id="27"/>
    <w:bookmarkStart w:id="29" w:name="skills"/>
    <w:bookmarkStart w:id="28" w:name="technical-skills"/>
    <w:p>
      <w:pPr>
        <w:pStyle w:val="Heading2"/>
      </w:pPr>
      <w:r>
        <w:t xml:space="preserve">Technical Skills</w:t>
      </w:r>
    </w:p>
    <w:p>
      <w:pPr>
        <w:numPr>
          <w:ilvl w:val="0"/>
          <w:numId w:val="1002"/>
        </w:numPr>
        <w:pStyle w:val="Compact"/>
      </w:pPr>
      <w:r>
        <w:t xml:space="preserve">Proficient in operating laboratory equipment: microscopes, centrifuges, spectrophotometers, and PCR machines.</w:t>
      </w:r>
    </w:p>
    <w:p>
      <w:pPr>
        <w:numPr>
          <w:ilvl w:val="0"/>
          <w:numId w:val="1002"/>
        </w:numPr>
        <w:pStyle w:val="Compact"/>
      </w:pPr>
      <w:r>
        <w:t xml:space="preserve">Experienced in conducting microbiological, chemical, and hematological tests.</w:t>
      </w:r>
    </w:p>
    <w:p>
      <w:pPr>
        <w:numPr>
          <w:ilvl w:val="0"/>
          <w:numId w:val="1002"/>
        </w:numPr>
        <w:pStyle w:val="Compact"/>
      </w:pPr>
      <w:r>
        <w:t xml:space="preserve">Skilled in using LIMS (Laboratory Information Management Systems) for data tracking.</w:t>
      </w:r>
    </w:p>
    <w:p>
      <w:pPr>
        <w:numPr>
          <w:ilvl w:val="0"/>
          <w:numId w:val="1002"/>
        </w:numPr>
        <w:pStyle w:val="Compact"/>
      </w:pPr>
      <w:r>
        <w:t xml:space="preserve">Knowledge of Nigerian health regulations and safety protocols (e.g., OSHA standards).</w:t>
      </w:r>
    </w:p>
    <w:p>
      <w:pPr>
        <w:numPr>
          <w:ilvl w:val="0"/>
          <w:numId w:val="1002"/>
        </w:numPr>
        <w:pStyle w:val="Compact"/>
      </w:pPr>
      <w:r>
        <w:t xml:space="preserve">Familiarity with statistical analysis software (e.g., SPSS, Excel) for data interpretation.</w:t>
      </w:r>
    </w:p>
    <w:bookmarkEnd w:id="28"/>
    <w:bookmarkEnd w:id="29"/>
    <w:bookmarkStart w:id="31" w:name="certifications"/>
    <w:bookmarkStart w:id="30" w:name="certifications-training"/>
    <w:p>
      <w:pPr>
        <w:pStyle w:val="Heading2"/>
      </w:pPr>
      <w:r>
        <w:t xml:space="preserve">Certifications &amp; Training</w:t>
      </w:r>
    </w:p>
    <w:p>
      <w:pPr>
        <w:numPr>
          <w:ilvl w:val="0"/>
          <w:numId w:val="1003"/>
        </w:numPr>
        <w:pStyle w:val="Compact"/>
      </w:pPr>
      <w:r>
        <w:rPr>
          <w:bCs/>
          <w:b/>
        </w:rPr>
        <w:t xml:space="preserve">NAFDAC Certification in Pharmaceutical Quality Control</w:t>
      </w:r>
      <w:r>
        <w:br/>
      </w:r>
      <w:r>
        <w:t xml:space="preserve">National Agency for Food and Drug Administration and Control, Nigeria</w:t>
      </w:r>
      <w:r>
        <w:br/>
      </w:r>
      <w:r>
        <w:t xml:space="preserve">Issued: 2019</w:t>
      </w:r>
    </w:p>
    <w:p>
      <w:pPr>
        <w:numPr>
          <w:ilvl w:val="0"/>
          <w:numId w:val="1003"/>
        </w:numPr>
        <w:pStyle w:val="Compact"/>
      </w:pPr>
      <w:r>
        <w:rPr>
          <w:bCs/>
          <w:b/>
        </w:rPr>
        <w:t xml:space="preserve">Healthcare Safety Training Program (HSTP)</w:t>
      </w:r>
      <w:r>
        <w:br/>
      </w:r>
      <w:r>
        <w:t xml:space="preserve">Abuja Health and Safety Institute, Nigeria</w:t>
      </w:r>
      <w:r>
        <w:br/>
      </w:r>
      <w:r>
        <w:t xml:space="preserve">Completed: 2020</w:t>
      </w:r>
    </w:p>
    <w:p>
      <w:pPr>
        <w:numPr>
          <w:ilvl w:val="0"/>
          <w:numId w:val="1003"/>
        </w:numPr>
        <w:pStyle w:val="Compact"/>
      </w:pPr>
      <w:r>
        <w:rPr>
          <w:bCs/>
          <w:b/>
        </w:rPr>
        <w:t xml:space="preserve">Advanced Laboratory Techniques Workshop</w:t>
      </w:r>
      <w:r>
        <w:br/>
      </w:r>
      <w:r>
        <w:t xml:space="preserve">Nigerian Society for Microbiologists (NSM), Lagos, Nigeria</w:t>
      </w:r>
      <w:r>
        <w:br/>
      </w:r>
      <w:r>
        <w:t xml:space="preserve">Attended: 2017</w:t>
      </w:r>
    </w:p>
    <w:bookmarkEnd w:id="30"/>
    <w:bookmarkEnd w:id="31"/>
    <w:bookmarkStart w:id="33" w:name="projects"/>
    <w:bookmarkStart w:id="32" w:name="projects-research"/>
    <w:p>
      <w:pPr>
        <w:pStyle w:val="Heading2"/>
      </w:pPr>
      <w:r>
        <w:t xml:space="preserve">Projects &amp; Research</w:t>
      </w:r>
    </w:p>
    <w:p>
      <w:pPr>
        <w:pStyle w:val="FirstParagraph"/>
      </w:pPr>
      <w:r>
        <w:rPr>
          <w:bCs/>
          <w:b/>
        </w:rPr>
        <w:t xml:space="preserve">Abuja Environmental Monitoring Project (2019)</w:t>
      </w:r>
      <w:r>
        <w:br/>
      </w:r>
      <w:r>
        <w:t xml:space="preserve">Collaborated with the Federal Ministry of Environment to test water and soil samples for contamination in Abuja. Developed a report on pollution trends, which was presented at a national conference.</w:t>
      </w:r>
    </w:p>
    <w:p>
      <w:pPr>
        <w:pStyle w:val="BodyText"/>
      </w:pPr>
      <w:r>
        <w:rPr>
          <w:bCs/>
          <w:b/>
        </w:rPr>
        <w:t xml:space="preserve">Malaria Diagnostic Study (2021)</w:t>
      </w:r>
      <w:r>
        <w:br/>
      </w:r>
      <w:r>
        <w:t xml:space="preserve">Partnered with NIMR to evaluate rapid diagnostic tests (RDTs) for malaria. The study improved testing accuracy in remote areas of Nigeria.</w:t>
      </w:r>
    </w:p>
    <w:bookmarkEnd w:id="32"/>
    <w:bookmarkEnd w:id="33"/>
    <w:bookmarkStart w:id="34" w:name="references"/>
    <w:p>
      <w:pPr>
        <w:pStyle w:val="Heading2"/>
      </w:pPr>
      <w:r>
        <w:t xml:space="preserve">References</w:t>
      </w:r>
    </w:p>
    <w:p>
      <w:pPr>
        <w:pStyle w:val="FirstParagraph"/>
      </w:pPr>
      <w:r>
        <w:t xml:space="preserve">Available upon request. Contact John Adebayo at +234-801-234-5678 or john.adebayo@example.com.</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Laboratory Technician Resume - Nigeria Abuja</dc:title>
  <dc:creator/>
  <dc:language>en</dc:language>
  <cp:keywords/>
  <dcterms:created xsi:type="dcterms:W3CDTF">2026-07-21T16:02:26Z</dcterms:created>
  <dcterms:modified xsi:type="dcterms:W3CDTF">2026-07-21T16:02:26Z</dcterms:modified>
</cp:coreProperties>
</file>

<file path=docProps/custom.xml><?xml version="1.0" encoding="utf-8"?>
<Properties xmlns="http://schemas.openxmlformats.org/officeDocument/2006/custom-properties" xmlns:vt="http://schemas.openxmlformats.org/officeDocument/2006/docPropsVTypes"/>
</file>