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Resume</w:t>
      </w:r>
      <w:r>
        <w:t xml:space="preserve"> </w:t>
      </w:r>
      <w:r>
        <w:t xml:space="preserve">-</w:t>
      </w:r>
      <w:r>
        <w:t xml:space="preserve"> </w:t>
      </w:r>
      <w:r>
        <w:t xml:space="preserve">Nigeria</w:t>
      </w:r>
      <w:r>
        <w:t xml:space="preserve"> </w:t>
      </w:r>
      <w:r>
        <w:t xml:space="preserve">Lagos</w:t>
      </w:r>
    </w:p>
    <w:bookmarkStart w:id="32" w:name="laboratory-technician-resume"/>
    <w:p>
      <w:pPr>
        <w:pStyle w:val="Heading1"/>
      </w:pPr>
      <w:r>
        <w:t xml:space="preserve">Laboratory Technician Resume</w:t>
      </w:r>
    </w:p>
    <w:bookmarkStart w:id="31" w:name="X7ad7757fb19f72480264983be52e3500a71e6f1"/>
    <w:p>
      <w:pPr>
        <w:pStyle w:val="Heading2"/>
      </w:pPr>
      <w:r>
        <w:t xml:space="preserve">Nigeria Lagos | Professional Experience in Scientific Research and Analysis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Adebayo Johnson</w:t>
      </w:r>
      <w:r>
        <w:br/>
      </w:r>
      <w:r>
        <w:rPr>
          <w:bCs/>
          <w:b/>
        </w:rPr>
        <w:t xml:space="preserve">Address:</w:t>
      </w:r>
      <w:r>
        <w:t xml:space="preserve"> </w:t>
      </w:r>
      <w:r>
        <w:t xml:space="preserve">123 Ajose Adeogun Street, Ikeja, Lagos, Nigeria</w:t>
      </w:r>
      <w:r>
        <w:br/>
      </w:r>
      <w:r>
        <w:rPr>
          <w:bCs/>
          <w:b/>
        </w:rPr>
        <w:t xml:space="preserve">Email:</w:t>
      </w:r>
      <w:r>
        <w:t xml:space="preserve"> </w:t>
      </w:r>
      <w:r>
        <w:t xml:space="preserve">adebayojohnson@labtech.ng</w:t>
      </w:r>
      <w:r>
        <w:br/>
      </w:r>
      <w:r>
        <w:rPr>
          <w:bCs/>
          <w:b/>
        </w:rPr>
        <w:t xml:space="preserve">Phone:</w:t>
      </w:r>
      <w:r>
        <w:t xml:space="preserve"> </w:t>
      </w:r>
      <w:r>
        <w:t xml:space="preserve">+234 801 234 5678</w:t>
      </w:r>
      <w:r>
        <w:br/>
      </w:r>
      <w:r>
        <w:rPr>
          <w:bCs/>
          <w:b/>
        </w:rPr>
        <w:t xml:space="preserve">LinkedIn:</w:t>
      </w:r>
      <w:r>
        <w:t xml:space="preserve"> </w:t>
      </w:r>
      <w:r>
        <w:t xml:space="preserve">linkedin.com/in/adebayojohnson</w:t>
      </w:r>
    </w:p>
    <w:bookmarkEnd w:id="20"/>
    <w:bookmarkStart w:id="21" w:name="professional-summary"/>
    <w:p>
      <w:pPr>
        <w:pStyle w:val="Heading3"/>
      </w:pPr>
      <w:r>
        <w:t xml:space="preserve">Professional Summary</w:t>
      </w:r>
    </w:p>
    <w:p>
      <w:pPr>
        <w:pStyle w:val="FirstParagraph"/>
      </w:pPr>
      <w:r>
        <w:t xml:space="preserve">A dedicated and detail-oriented Laboratory Technician with over 7 years of experience in Nigeria Lagos, specializing in microbiology, chemical analysis, and environmental testing. Proven expertise in operating advanced laboratory equipment, conducting experiments, and maintaining compliance with safety protocols. Committed to delivering accurate results to support scientific research, public health initiatives, and industrial quality control. A strong collaborator with a passion for advancing analytical techniques in the Nigerian scientific community.</w:t>
      </w:r>
    </w:p>
    <w:bookmarkEnd w:id="21"/>
    <w:bookmarkStart w:id="25" w:name="work-experience"/>
    <w:p>
      <w:pPr>
        <w:pStyle w:val="Heading3"/>
      </w:pPr>
      <w:r>
        <w:t xml:space="preserve">Work Experience</w:t>
      </w:r>
    </w:p>
    <w:bookmarkStart w:id="22" w:name="laboratory-technician-i"/>
    <w:p>
      <w:pPr>
        <w:pStyle w:val="Heading4"/>
      </w:pPr>
      <w:r>
        <w:t xml:space="preserve">Laboratory Technician I</w:t>
      </w:r>
    </w:p>
    <w:p>
      <w:pPr>
        <w:pStyle w:val="FirstParagraph"/>
      </w:pPr>
      <w:r>
        <w:rPr>
          <w:bCs/>
          <w:b/>
        </w:rPr>
        <w:t xml:space="preserve">GreenTech Environmental Labs, Lagos, Nigeria</w:t>
      </w:r>
      <w:r>
        <w:br/>
      </w:r>
      <w:r>
        <w:t xml:space="preserve">January 2020 – Present</w:t>
      </w:r>
    </w:p>
    <w:p>
      <w:pPr>
        <w:numPr>
          <w:ilvl w:val="0"/>
          <w:numId w:val="1001"/>
        </w:numPr>
        <w:pStyle w:val="Compact"/>
      </w:pPr>
      <w:r>
        <w:t xml:space="preserve">Conducted routine and specialized testing of water, soil, and air samples to assess environmental compliance with Nigerian regulatory standards (e.g., NGERC).</w:t>
      </w:r>
    </w:p>
    <w:p>
      <w:pPr>
        <w:numPr>
          <w:ilvl w:val="0"/>
          <w:numId w:val="1001"/>
        </w:numPr>
        <w:pStyle w:val="Compact"/>
      </w:pPr>
      <w:r>
        <w:t xml:space="preserve">Operated advanced instrumentation such as GC-MS, HPLC, and atomic absorption spectrophotometers for chemical analysis.</w:t>
      </w:r>
    </w:p>
    <w:p>
      <w:pPr>
        <w:numPr>
          <w:ilvl w:val="0"/>
          <w:numId w:val="1001"/>
        </w:numPr>
        <w:pStyle w:val="Compact"/>
      </w:pPr>
      <w:r>
        <w:t xml:space="preserve">Documented test results in electronic lab notebooks (ELNs) and generated detailed reports for clients and regulatory bodies.</w:t>
      </w:r>
    </w:p>
    <w:p>
      <w:pPr>
        <w:numPr>
          <w:ilvl w:val="0"/>
          <w:numId w:val="1001"/>
        </w:numPr>
        <w:pStyle w:val="Compact"/>
      </w:pPr>
      <w:r>
        <w:t xml:space="preserve">Participated in the calibration of laboratory equipment to ensure precision and adherence to ISO/IEC 17025 standards.</w:t>
      </w:r>
    </w:p>
    <w:p>
      <w:pPr>
        <w:numPr>
          <w:ilvl w:val="0"/>
          <w:numId w:val="1001"/>
        </w:numPr>
        <w:pStyle w:val="Compact"/>
      </w:pPr>
      <w:r>
        <w:t xml:space="preserve">Collaborated with senior scientists to design experimental protocols for environmental impact assessments in Lagos industrial zones.</w:t>
      </w:r>
    </w:p>
    <w:bookmarkEnd w:id="22"/>
    <w:bookmarkStart w:id="23" w:name="laboratory-assistant"/>
    <w:p>
      <w:pPr>
        <w:pStyle w:val="Heading4"/>
      </w:pPr>
      <w:r>
        <w:t xml:space="preserve">Laboratory Assistant</w:t>
      </w:r>
    </w:p>
    <w:p>
      <w:pPr>
        <w:pStyle w:val="FirstParagraph"/>
      </w:pPr>
      <w:r>
        <w:rPr>
          <w:bCs/>
          <w:b/>
        </w:rPr>
        <w:t xml:space="preserve">HealthScreen Diagnostics, Lagos, Nigeria</w:t>
      </w:r>
      <w:r>
        <w:br/>
      </w:r>
      <w:r>
        <w:t xml:space="preserve">June 2017 – December 2019</w:t>
      </w:r>
    </w:p>
    <w:p>
      <w:pPr>
        <w:numPr>
          <w:ilvl w:val="0"/>
          <w:numId w:val="1002"/>
        </w:numPr>
        <w:pStyle w:val="Compact"/>
      </w:pPr>
      <w:r>
        <w:t xml:space="preserve">Processed and analyzed biological samples (blood, urine) for clinical diagnostics using automated analyzers and manual techniques.</w:t>
      </w:r>
    </w:p>
    <w:p>
      <w:pPr>
        <w:numPr>
          <w:ilvl w:val="0"/>
          <w:numId w:val="1002"/>
        </w:numPr>
        <w:pStyle w:val="Compact"/>
      </w:pPr>
      <w:r>
        <w:t xml:space="preserve">Maintained inventory of reagents, consumables, and equipment, ensuring timely restocking and proper storage conditions.</w:t>
      </w:r>
    </w:p>
    <w:p>
      <w:pPr>
        <w:numPr>
          <w:ilvl w:val="0"/>
          <w:numId w:val="1002"/>
        </w:numPr>
        <w:pStyle w:val="Compact"/>
      </w:pPr>
      <w:r>
        <w:t xml:space="preserve">Implemented quality control measures to minimize errors in test results, achieving a 98% accuracy rate in monthly audits.</w:t>
      </w:r>
    </w:p>
    <w:p>
      <w:pPr>
        <w:numPr>
          <w:ilvl w:val="0"/>
          <w:numId w:val="1002"/>
        </w:numPr>
        <w:pStyle w:val="Compact"/>
      </w:pPr>
      <w:r>
        <w:t xml:space="preserve">Provided technical support during training sessions for new lab staff at the Lagos branch.</w:t>
      </w:r>
    </w:p>
    <w:p>
      <w:pPr>
        <w:numPr>
          <w:ilvl w:val="0"/>
          <w:numId w:val="1002"/>
        </w:numPr>
        <w:pStyle w:val="Compact"/>
      </w:pPr>
      <w:r>
        <w:t xml:space="preserve">Contributed to the development of a standardized protocol for rapid malaria detection, improving turnaround time by 20%.</w:t>
      </w:r>
    </w:p>
    <w:bookmarkEnd w:id="23"/>
    <w:bookmarkStart w:id="24" w:name="laboratory-technician-intern"/>
    <w:p>
      <w:pPr>
        <w:pStyle w:val="Heading4"/>
      </w:pPr>
      <w:r>
        <w:t xml:space="preserve">Laboratory Technician Intern</w:t>
      </w:r>
    </w:p>
    <w:p>
      <w:pPr>
        <w:pStyle w:val="FirstParagraph"/>
      </w:pPr>
      <w:r>
        <w:rPr>
          <w:bCs/>
          <w:b/>
        </w:rPr>
        <w:t xml:space="preserve">National Institute for Medical Research (NIMR), Lagos, Nigeria</w:t>
      </w:r>
      <w:r>
        <w:br/>
      </w:r>
      <w:r>
        <w:t xml:space="preserve">September 2016 – May 2017</w:t>
      </w:r>
    </w:p>
    <w:p>
      <w:pPr>
        <w:numPr>
          <w:ilvl w:val="0"/>
          <w:numId w:val="1003"/>
        </w:numPr>
        <w:pStyle w:val="Compact"/>
      </w:pPr>
      <w:r>
        <w:t xml:space="preserve">Assisted in microbiological studies on antibiotic resistance patterns in Lagos hospitals.</w:t>
      </w:r>
    </w:p>
    <w:p>
      <w:pPr>
        <w:numPr>
          <w:ilvl w:val="0"/>
          <w:numId w:val="1003"/>
        </w:numPr>
        <w:pStyle w:val="Compact"/>
      </w:pPr>
      <w:r>
        <w:t xml:space="preserve">Prepared culture media and maintained sterile techniques to prevent contamination in bacterial isolation procedures.</w:t>
      </w:r>
    </w:p>
    <w:p>
      <w:pPr>
        <w:numPr>
          <w:ilvl w:val="0"/>
          <w:numId w:val="1003"/>
        </w:numPr>
        <w:pStyle w:val="Compact"/>
      </w:pPr>
      <w:r>
        <w:t xml:space="preserve">Supported data entry for clinical trial results, ensuring compliance with Nigerian medical research ethics guidelines.</w:t>
      </w:r>
    </w:p>
    <w:bookmarkEnd w:id="24"/>
    <w:bookmarkEnd w:id="25"/>
    <w:bookmarkStart w:id="26" w:name="education"/>
    <w:p>
      <w:pPr>
        <w:pStyle w:val="Heading3"/>
      </w:pPr>
      <w:r>
        <w:t xml:space="preserve">Education</w:t>
      </w:r>
    </w:p>
    <w:p>
      <w:pPr>
        <w:pStyle w:val="FirstParagraph"/>
      </w:pPr>
      <w:r>
        <w:rPr>
          <w:bCs/>
          <w:b/>
        </w:rPr>
        <w:t xml:space="preserve">Bachelor of Science (BSc) in Microbiology</w:t>
      </w:r>
      <w:r>
        <w:br/>
      </w:r>
      <w:r>
        <w:t xml:space="preserve">University of Lagos, Lagos, Nigeria</w:t>
      </w:r>
      <w:r>
        <w:br/>
      </w:r>
      <w:r>
        <w:t xml:space="preserve">Graduated: June 2016</w:t>
      </w:r>
    </w:p>
    <w:p>
      <w:pPr>
        <w:pStyle w:val="BodyText"/>
      </w:pPr>
      <w:r>
        <w:rPr>
          <w:bCs/>
          <w:b/>
        </w:rPr>
        <w:t xml:space="preserve">Diploma in Laboratory Technology</w:t>
      </w:r>
      <w:r>
        <w:br/>
      </w:r>
      <w:r>
        <w:t xml:space="preserve">Lagos State Polytechnic, Ikorodu, Nigeria</w:t>
      </w:r>
      <w:r>
        <w:br/>
      </w:r>
      <w:r>
        <w:t xml:space="preserve">Graduated: July 2013</w:t>
      </w:r>
    </w:p>
    <w:bookmarkEnd w:id="26"/>
    <w:bookmarkStart w:id="27" w:name="technical-skills"/>
    <w:p>
      <w:pPr>
        <w:pStyle w:val="Heading3"/>
      </w:pPr>
      <w:r>
        <w:t xml:space="preserve">Technical Skills</w:t>
      </w:r>
    </w:p>
    <w:p>
      <w:pPr>
        <w:numPr>
          <w:ilvl w:val="0"/>
          <w:numId w:val="1004"/>
        </w:numPr>
        <w:pStyle w:val="Compact"/>
      </w:pPr>
      <w:r>
        <w:t xml:space="preserve">Proficient in operating laboratory equipment: centrifuges, microscopes, spectrophotometers, and PCR machines.</w:t>
      </w:r>
    </w:p>
    <w:p>
      <w:pPr>
        <w:numPr>
          <w:ilvl w:val="0"/>
          <w:numId w:val="1004"/>
        </w:numPr>
        <w:pStyle w:val="Compact"/>
      </w:pPr>
      <w:r>
        <w:t xml:space="preserve">Advanced skills in data analysis using Excel and statistical software (SPSS, R).</w:t>
      </w:r>
    </w:p>
    <w:p>
      <w:pPr>
        <w:numPr>
          <w:ilvl w:val="0"/>
          <w:numId w:val="1004"/>
        </w:numPr>
        <w:pStyle w:val="Compact"/>
      </w:pPr>
      <w:r>
        <w:t xml:space="preserve">Certified in Good Laboratory Practice (GLP) and Safety Protocols for Biosafety Level 2 (BSL-2) labs.</w:t>
      </w:r>
    </w:p>
    <w:p>
      <w:pPr>
        <w:numPr>
          <w:ilvl w:val="0"/>
          <w:numId w:val="1004"/>
        </w:numPr>
        <w:pStyle w:val="Compact"/>
      </w:pPr>
      <w:r>
        <w:t xml:space="preserve">Fluent in English with basic proficiency in Yoruba and Hausa for effective communication in Nigeria Lagos.</w:t>
      </w:r>
    </w:p>
    <w:p>
      <w:pPr>
        <w:numPr>
          <w:ilvl w:val="0"/>
          <w:numId w:val="1004"/>
        </w:numPr>
        <w:pStyle w:val="Compact"/>
      </w:pPr>
      <w:r>
        <w:t xml:space="preserve">Experienced in preparing reports, presentations, and technical documentation for stakeholders.</w:t>
      </w:r>
    </w:p>
    <w:bookmarkEnd w:id="27"/>
    <w:bookmarkStart w:id="28" w:name="certifications"/>
    <w:p>
      <w:pPr>
        <w:pStyle w:val="Heading3"/>
      </w:pPr>
      <w:r>
        <w:t xml:space="preserve">Certifications</w:t>
      </w:r>
    </w:p>
    <w:p>
      <w:pPr>
        <w:numPr>
          <w:ilvl w:val="0"/>
          <w:numId w:val="1005"/>
        </w:numPr>
        <w:pStyle w:val="Compact"/>
      </w:pPr>
      <w:r>
        <w:rPr>
          <w:bCs/>
          <w:b/>
        </w:rPr>
        <w:t xml:space="preserve">Occupational Safety and Health Administration (OSHA) Certification</w:t>
      </w:r>
      <w:r>
        <w:t xml:space="preserve"> </w:t>
      </w:r>
      <w:r>
        <w:t xml:space="preserve">– 2021</w:t>
      </w:r>
    </w:p>
    <w:p>
      <w:pPr>
        <w:numPr>
          <w:ilvl w:val="0"/>
          <w:numId w:val="1005"/>
        </w:numPr>
        <w:pStyle w:val="Compact"/>
      </w:pPr>
      <w:r>
        <w:rPr>
          <w:bCs/>
          <w:b/>
        </w:rPr>
        <w:t xml:space="preserve">National Environmental Standards and Regulations Enforcement Agency (NESREA) Compliance Training</w:t>
      </w:r>
      <w:r>
        <w:t xml:space="preserve"> </w:t>
      </w:r>
      <w:r>
        <w:t xml:space="preserve">– 2019</w:t>
      </w:r>
    </w:p>
    <w:p>
      <w:pPr>
        <w:numPr>
          <w:ilvl w:val="0"/>
          <w:numId w:val="1005"/>
        </w:numPr>
        <w:pStyle w:val="Compact"/>
      </w:pPr>
      <w:r>
        <w:rPr>
          <w:bCs/>
          <w:b/>
        </w:rPr>
        <w:t xml:space="preserve">Clinical Laboratory Scientist (CLS) Certification</w:t>
      </w:r>
      <w:r>
        <w:t xml:space="preserve"> </w:t>
      </w:r>
      <w:r>
        <w:t xml:space="preserve">– Nigerian Society for Microbiologists, 2018</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Nigerian Society of Microbiologists (NSM)</w:t>
      </w:r>
      <w:r>
        <w:t xml:space="preserve"> </w:t>
      </w:r>
      <w:r>
        <w:t xml:space="preserve">– Member since 2017</w:t>
      </w:r>
    </w:p>
    <w:p>
      <w:pPr>
        <w:numPr>
          <w:ilvl w:val="0"/>
          <w:numId w:val="1006"/>
        </w:numPr>
        <w:pStyle w:val="Compact"/>
      </w:pPr>
      <w:r>
        <w:rPr>
          <w:bCs/>
          <w:b/>
        </w:rPr>
        <w:t xml:space="preserve">Lagos State Science and Technology Association (LSTSA)</w:t>
      </w:r>
      <w:r>
        <w:t xml:space="preserve"> </w:t>
      </w:r>
      <w:r>
        <w:t xml:space="preserve">– Active participant in monthly workshops.</w:t>
      </w:r>
    </w:p>
    <w:bookmarkEnd w:id="29"/>
    <w:bookmarkStart w:id="30"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Yoruba (intermediate), Hausa (basic).</w:t>
      </w:r>
    </w:p>
    <w:p>
      <w:pPr>
        <w:pStyle w:val="BodyText"/>
      </w:pPr>
      <w:r>
        <w:rPr>
          <w:bCs/>
          <w:b/>
        </w:rPr>
        <w:t xml:space="preserve">Volunteer Work:</w:t>
      </w:r>
      <w:r>
        <w:t xml:space="preserve"> </w:t>
      </w:r>
      <w:r>
        <w:t xml:space="preserve">Assisted in community health screenings for Lagos slum areas, providing basic laboratory testing and health education.</w:t>
      </w:r>
    </w:p>
    <w:p>
      <w:pPr>
        <w:pStyle w:val="BodyText"/>
      </w:pPr>
      <w:r>
        <w:rPr>
          <w:bCs/>
          <w:b/>
        </w:rPr>
        <w:t xml:space="preserve">References:</w:t>
      </w:r>
      <w:r>
        <w:t xml:space="preserve"> </w:t>
      </w:r>
      <w:r>
        <w:t xml:space="preserve">Available upon request.</w:t>
      </w:r>
    </w:p>
    <w:bookmarkEnd w:id="30"/>
    <w:p>
      <w:pPr>
        <w:pStyle w:val="BodyText"/>
      </w:pPr>
      <w:r>
        <w:t xml:space="preserve">© 2023 Adebayo Johnson | Laboratory Technician Resume - Nigeria Lagos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Resume - Nigeria Lagos</dc:title>
  <dc:creator/>
  <dc:language>en</dc:language>
  <cp:keywords/>
  <dcterms:created xsi:type="dcterms:W3CDTF">2026-07-23T06:47:07Z</dcterms:created>
  <dcterms:modified xsi:type="dcterms:W3CDTF">2026-07-23T06:47:07Z</dcterms:modified>
</cp:coreProperties>
</file>

<file path=docProps/custom.xml><?xml version="1.0" encoding="utf-8"?>
<Properties xmlns="http://schemas.openxmlformats.org/officeDocument/2006/custom-properties" xmlns:vt="http://schemas.openxmlformats.org/officeDocument/2006/docPropsVTypes"/>
</file>