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|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Laboratory Technician based in Peru Lima, I specialize in conducting accurate and efficient laboratory analyses to support scientific research, medical diagnostics, and quality control processes. With over five years of hands-on experience in clinical, environmental, and industrial laboratories across Lima, I have developed a strong foundation in analytical techniques, equipment maintenance, and data interpretation. My commitment to precision and adherence to safety protocols makes me a reliable asset for any laboratory team. This Resume highlights my technical expertise, dedication to excellence, and alignment with the professional standards required in Peru Lima’s competitive job market.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Miguel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Miraflores, Lima, Peru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+51 987654321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juan.fernandez@laboratoryperu.com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linkedin.com/in/juanmiguelfernandez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7eb15aa0891f20926fcb11ba282b57796ce7ba3"/>
    <w:p>
      <w:pPr>
        <w:pStyle w:val="Heading3"/>
      </w:pPr>
      <w:r>
        <w:t xml:space="preserve">Laboratory Technician | Centro de Análisis Clínico, Peru Lima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routine and specialized clinical tests, including hematology, biochemistry, and microbiology analyses for over 500 patients monthly.</w:t>
      </w:r>
    </w:p>
    <w:p>
      <w:pPr>
        <w:numPr>
          <w:ilvl w:val="0"/>
          <w:numId w:val="1001"/>
        </w:numPr>
        <w:pStyle w:val="Compact"/>
      </w:pPr>
      <w:r>
        <w:t xml:space="preserve">Ensured compliance with ISO 15189 standards for medical laboratories in Peru Lima by maintaining accurate records and calibrating equipment regularly.</w:t>
      </w:r>
    </w:p>
    <w:p>
      <w:pPr>
        <w:numPr>
          <w:ilvl w:val="0"/>
          <w:numId w:val="1001"/>
        </w:numPr>
        <w:pStyle w:val="Compact"/>
      </w:pPr>
      <w:r>
        <w:t xml:space="preserve">Collaborated with medical professionals to interpret test results and provide timely feedback, improving diagnostic efficiency by 20%.</w:t>
      </w:r>
    </w:p>
    <w:p>
      <w:pPr>
        <w:numPr>
          <w:ilvl w:val="0"/>
          <w:numId w:val="1001"/>
        </w:numPr>
        <w:pStyle w:val="Compact"/>
      </w:pPr>
      <w:r>
        <w:t xml:space="preserve">Implemented safety protocols to minimize contamination risks, adhering to OSHA guidelines and local health regulations in Lima.</w:t>
      </w:r>
    </w:p>
    <w:p>
      <w:pPr>
        <w:numPr>
          <w:ilvl w:val="0"/>
          <w:numId w:val="1001"/>
        </w:numPr>
        <w:pStyle w:val="Compact"/>
      </w:pPr>
      <w:r>
        <w:t xml:space="preserve">Trained new laboratory staff on standard operating procedures (SOPs) and equipment handling, contributing to a 30% reduction in errors.</w:t>
      </w:r>
    </w:p>
    <w:bookmarkEnd w:id="22"/>
    <w:bookmarkStart w:id="23" w:name="X9deef09c3fd8c2582d0d746d164c7133813a44d"/>
    <w:p>
      <w:pPr>
        <w:pStyle w:val="Heading3"/>
      </w:pPr>
      <w:r>
        <w:t xml:space="preserve">Junior Laboratory Technician | Laboratorio Ambiental S.A., Peru Lima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Collected and processed environmental samples (water, soil, air) for contamination analysis, ensuring adherence to Peruvian environmental laws.</w:t>
      </w:r>
    </w:p>
    <w:p>
      <w:pPr>
        <w:numPr>
          <w:ilvl w:val="0"/>
          <w:numId w:val="1002"/>
        </w:numPr>
        <w:pStyle w:val="Compact"/>
      </w:pPr>
      <w:r>
        <w:t xml:space="preserve">Utilized gas chromatography and spectrophotometry to detect pollutants, supporting projects for municipal and private clients in Lima.</w:t>
      </w:r>
    </w:p>
    <w:p>
      <w:pPr>
        <w:numPr>
          <w:ilvl w:val="0"/>
          <w:numId w:val="1002"/>
        </w:numPr>
        <w:pStyle w:val="Compact"/>
      </w:pPr>
      <w:r>
        <w:t xml:space="preserve">Maintained laboratory equipment such as centrifuges and microscopes, reducing downtime by 15% through preventive maintenance schedules.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for clients, including statistical analysis of results and compliance assessments with Peru’s Ministry of Environment regulations.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projects to optimize sample processing workflows, improving turnaround time by 25%.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38d59ea0ad9941065047c98e4879df93480da09"/>
    <w:p>
      <w:pPr>
        <w:pStyle w:val="Heading3"/>
      </w:pPr>
      <w:r>
        <w:t xml:space="preserve">Bachelor of Science in Biological Sciences | Universidad Nacional Mayor de San Marcos (UNMSM), Lima, Peru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Relevant coursework: Microbiology, Biochemistry, Analytical Chemistry, and Laboratory Techniques.</w:t>
      </w:r>
    </w:p>
    <w:p>
      <w:pPr>
        <w:numPr>
          <w:ilvl w:val="0"/>
          <w:numId w:val="1003"/>
        </w:numPr>
        <w:pStyle w:val="Compact"/>
      </w:pPr>
      <w:r>
        <w:t xml:space="preserve">Capstone project on "Microbial Diversity in Peruvian Water Sources," published in a local scientific journal.</w:t>
      </w:r>
    </w:p>
    <w:bookmarkEnd w:id="25"/>
    <w:bookmarkStart w:id="26" w:name="X3b185e08dcdf24868d0fa78a3226bb064ec00e6"/>
    <w:p>
      <w:pPr>
        <w:pStyle w:val="Heading3"/>
      </w:pPr>
      <w:r>
        <w:t xml:space="preserve">Certificate in Laboratory Safety | Instituto Peruano de Calidad (IPQ), Lima, Peru</w:t>
      </w:r>
    </w:p>
    <w:p>
      <w:pPr>
        <w:pStyle w:val="FirstParagraph"/>
      </w:pPr>
      <w:r>
        <w:rPr>
          <w:iCs/>
          <w:i/>
        </w:rPr>
        <w:t xml:space="preserve">Completed: November 2018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Pipetting, centrifugation, PCR setup, ELISA assays, and HPLC operation.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 and SPSS for statistical analysis; experience with LabVIEW for automation.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Skilled in using microscopes, spectrophotometers, and automated analyzers.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LIMS (Laboratory Information Management Systems) and electronic lab notebooks.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Knowledge of OSHA standards, ISO 15189/17025, and Peruvian environmental regulations.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Occupational Safety and Health Administration (OSHA) Certification – 2019</w:t>
      </w:r>
    </w:p>
    <w:p>
      <w:pPr>
        <w:numPr>
          <w:ilvl w:val="0"/>
          <w:numId w:val="1005"/>
        </w:numPr>
        <w:pStyle w:val="Compact"/>
      </w:pPr>
      <w:r>
        <w:t xml:space="preserve">Peru Lima Environmental Compliance Workshop – 2020</w:t>
      </w:r>
    </w:p>
    <w:p>
      <w:pPr>
        <w:numPr>
          <w:ilvl w:val="0"/>
          <w:numId w:val="1005"/>
        </w:numPr>
        <w:pStyle w:val="Compact"/>
      </w:pPr>
      <w:r>
        <w:t xml:space="preserve">Clinical Laboratory Management Course – Universidad del Pacífico, Lima – 2017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105/120).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Resume reflects my dedication to advancing laboratory practices in Peru Lima, where I have consistently contributed to high-quality scientific outcomes. My experience as a Laboratory Technician in diverse settings—from clinical diagnostics to environmental monitoring—demonstrates my adaptability and technical proficiency. I am passionate about leveraging my skills to support innovation and compliance in the laboratories of Peru Lima, ensuring accuracy, safety, and efficiency in every task.</w:t>
      </w:r>
    </w:p>
    <w:p>
      <w:pPr>
        <w:pStyle w:val="BodyText"/>
      </w:pPr>
      <w:r>
        <w:rPr>
          <w:bCs/>
          <w:b/>
        </w:rPr>
        <w:t xml:space="preserve">Resume</w:t>
      </w:r>
      <w:r>
        <w:t xml:space="preserve"> </w:t>
      </w:r>
      <w:r>
        <w:t xml:space="preserve">| Laboratory Technician | Peru Lima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| Peru Lima</dc:title>
  <dc:creator/>
  <dc:language>en</dc:language>
  <cp:keywords/>
  <dcterms:created xsi:type="dcterms:W3CDTF">2026-07-15T18:54:39Z</dcterms:created>
  <dcterms:modified xsi:type="dcterms:W3CDTF">2026-07-15T18:54:39Z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