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bookmarkStart w:id="32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Laboratory Technician | Spain Madrid | Professional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johndoe@example.com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+34 123 456 789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de la Ciencia, 123, Madrid, Spain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highly skilled Laboratory Technician with over 5 years of experience in Spain Madrid, I specialize in conducting precise scientific experiments, analyzing samples, and maintaining laboratory equipment. My expertise lies in ensuring accuracy and safety in clinical, industrial, and research settings. With a strong foundation in Spanish scientific protocols and an understanding of the unique demands of the Madrid region's laboratories, I am committed to delivering high-quality results that meet international standards. My work as a Laboratory Technician in Spain Madrid has allowed me to contribute to advancements in biotechnology, pharmaceuticals, and environmental studies.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Laboratory Equipment Operation:</w:t>
      </w:r>
      <w:r>
        <w:t xml:space="preserve"> </w:t>
      </w:r>
      <w:r>
        <w:t xml:space="preserve">Microscopes, centrifuges, spectrophotometers, and PCR machines.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Sample Preparation &amp; Analysis:</w:t>
      </w:r>
      <w:r>
        <w:t xml:space="preserve"> </w:t>
      </w:r>
      <w:r>
        <w:t xml:space="preserve">Handling biological, chemical, and environmental samples with precision.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Management:</w:t>
      </w:r>
      <w:r>
        <w:t xml:space="preserve"> </w:t>
      </w:r>
      <w:r>
        <w:t xml:space="preserve">Proficient in laboratory information systems (LIMS) and Microsoft Excel/Access for data recording and analysis.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Compliance:</w:t>
      </w:r>
      <w:r>
        <w:t xml:space="preserve"> </w:t>
      </w:r>
      <w:r>
        <w:t xml:space="preserve">Adherence to OSHA regulations, ISO standards, and Spanish health and safety protocols.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Clinical Lab Techniques:</w:t>
      </w:r>
      <w:r>
        <w:t xml:space="preserve"> </w:t>
      </w:r>
      <w:r>
        <w:t xml:space="preserve">Blood testing, microbiological cultures, and histopathological procedures.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Report Writing:</w:t>
      </w:r>
      <w:r>
        <w:t xml:space="preserve"> </w:t>
      </w:r>
      <w:r>
        <w:t xml:space="preserve">Clear documentation of experimental results for research teams and regulatory bodies in Spain Madrid.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laboratory-technician"/>
    <w:p>
      <w:pPr>
        <w:pStyle w:val="Heading3"/>
      </w:pPr>
      <w:r>
        <w:t xml:space="preserve">Laboratory Technician</w:t>
      </w:r>
    </w:p>
    <w:p>
      <w:pPr>
        <w:pStyle w:val="FirstParagraph"/>
      </w:pPr>
      <w:r>
        <w:rPr>
          <w:iCs/>
          <w:i/>
        </w:rPr>
        <w:t xml:space="preserve">Madrid Biotech Research Institute, Madrid, Spain | January 2019 – Present</w:t>
      </w:r>
    </w:p>
    <w:p>
      <w:pPr>
        <w:numPr>
          <w:ilvl w:val="0"/>
          <w:numId w:val="1003"/>
        </w:numPr>
        <w:pStyle w:val="Compact"/>
      </w:pPr>
      <w:r>
        <w:t xml:space="preserve">Managed day-to-day laboratory operations, including equipment calibration and inventory maintenance.</w:t>
      </w:r>
    </w:p>
    <w:p>
      <w:pPr>
        <w:numPr>
          <w:ilvl w:val="0"/>
          <w:numId w:val="1003"/>
        </w:numPr>
        <w:pStyle w:val="Compact"/>
      </w:pPr>
      <w:r>
        <w:t xml:space="preserve">Conducted routine and specialized tests on biological samples to support clinical research projects in Spain Madrid.</w:t>
      </w:r>
    </w:p>
    <w:p>
      <w:pPr>
        <w:numPr>
          <w:ilvl w:val="0"/>
          <w:numId w:val="1003"/>
        </w:numPr>
        <w:pStyle w:val="Compact"/>
      </w:pPr>
      <w:r>
        <w:t xml:space="preserve">Collaborated with researchers to develop protocols for drug efficacy testing, contributing to two peer-reviewed publications.</w:t>
      </w:r>
    </w:p>
    <w:p>
      <w:pPr>
        <w:numPr>
          <w:ilvl w:val="0"/>
          <w:numId w:val="1003"/>
        </w:numPr>
        <w:pStyle w:val="Compact"/>
      </w:pPr>
      <w:r>
        <w:t xml:space="preserve">Ensured compliance with Spanish regulatory guidelines, including the Ministry of Health's standards for laboratory safety.</w:t>
      </w:r>
    </w:p>
    <w:bookmarkEnd w:id="23"/>
    <w:bookmarkStart w:id="24" w:name="laboratory-assistant"/>
    <w:p>
      <w:pPr>
        <w:pStyle w:val="Heading3"/>
      </w:pPr>
      <w:r>
        <w:t xml:space="preserve">Laboratory Assistant</w:t>
      </w:r>
    </w:p>
    <w:p>
      <w:pPr>
        <w:pStyle w:val="FirstParagraph"/>
      </w:pPr>
      <w:r>
        <w:rPr>
          <w:iCs/>
          <w:i/>
        </w:rPr>
        <w:t xml:space="preserve">Environmental Analysis Lab, Madrid, Spain | June 2017 – December 2018</w:t>
      </w:r>
    </w:p>
    <w:p>
      <w:pPr>
        <w:numPr>
          <w:ilvl w:val="0"/>
          <w:numId w:val="1004"/>
        </w:numPr>
        <w:pStyle w:val="Compact"/>
      </w:pPr>
      <w:r>
        <w:t xml:space="preserve">Performed water and soil sampling analyses to assess environmental contamination levels in Madrid.</w:t>
      </w:r>
    </w:p>
    <w:p>
      <w:pPr>
        <w:numPr>
          <w:ilvl w:val="0"/>
          <w:numId w:val="1004"/>
        </w:numPr>
        <w:pStyle w:val="Compact"/>
      </w:pPr>
      <w:r>
        <w:t xml:space="preserve">Utilized advanced chromatography techniques to identify pollutants in collaboration with local authorities.</w:t>
      </w:r>
    </w:p>
    <w:p>
      <w:pPr>
        <w:numPr>
          <w:ilvl w:val="0"/>
          <w:numId w:val="1004"/>
        </w:numPr>
        <w:pStyle w:val="Compact"/>
      </w:pPr>
      <w:r>
        <w:t xml:space="preserve">Provided technical support for undergraduate students during laboratory sessions, emphasizing safety and precision.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science-in-biology"/>
    <w:p>
      <w:pPr>
        <w:pStyle w:val="Heading3"/>
      </w:pPr>
      <w:r>
        <w:t xml:space="preserve">Bachelor of Science in Biology</w:t>
      </w:r>
    </w:p>
    <w:p>
      <w:pPr>
        <w:pStyle w:val="FirstParagraph"/>
      </w:pPr>
      <w:r>
        <w:rPr>
          <w:iCs/>
          <w:i/>
        </w:rPr>
        <w:t xml:space="preserve">Complutense University of Madrid, Spain | Graduated: June 2016</w:t>
      </w:r>
    </w:p>
    <w:p>
      <w:pPr>
        <w:numPr>
          <w:ilvl w:val="0"/>
          <w:numId w:val="1005"/>
        </w:numPr>
        <w:pStyle w:val="Compact"/>
      </w:pPr>
      <w:r>
        <w:t xml:space="preserve">Courses in molecular biology, microbiology, and environmental science.</w:t>
      </w:r>
    </w:p>
    <w:p>
      <w:pPr>
        <w:numPr>
          <w:ilvl w:val="0"/>
          <w:numId w:val="1005"/>
        </w:numPr>
        <w:pStyle w:val="Compact"/>
      </w:pPr>
      <w:r>
        <w:t xml:space="preserve">Graduated with honors (Cum Laude) for research on microbial degradation of pollutants in Madrid's urban ecosystems.</w:t>
      </w:r>
    </w:p>
    <w:bookmarkEnd w:id="26"/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OHSAS 18001:2007 – Occupational Health and Safety Management System</w:t>
      </w:r>
      <w:r>
        <w:t xml:space="preserve"> </w:t>
      </w:r>
      <w:r>
        <w:t xml:space="preserve">| Madrid Institute of Safety, Spain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LIMS Specialist Certification</w:t>
      </w:r>
      <w:r>
        <w:t xml:space="preserve"> </w:t>
      </w:r>
      <w:r>
        <w:t xml:space="preserve">| LabSoft Training Center, Madrid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Laboratory Assistant Certification</w:t>
      </w:r>
      <w:r>
        <w:t xml:space="preserve"> </w:t>
      </w:r>
      <w:r>
        <w:t xml:space="preserve">| Spanish Association of Clinical Laboratories (ASEL) (2017)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scientific communication and documentation.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Basic understanding for international collaboration.</w:t>
      </w:r>
    </w:p>
    <w:bookmarkEnd w:id="29"/>
    <w:bookmarkStart w:id="30" w:name="additionnal-information"/>
    <w:p>
      <w:pPr>
        <w:pStyle w:val="Heading2"/>
      </w:pPr>
      <w:r>
        <w:t xml:space="preserve">Additionnal Information</w:t>
      </w:r>
    </w:p>
    <w:p>
      <w:pPr>
        <w:pStyle w:val="FirstParagraph"/>
      </w:pPr>
      <w:r>
        <w:t xml:space="preserve">As a Laboratory Technician in Spain Madrid, I have actively participated in community outreach programs to promote scientific literacy. My work has been recognized by the Madrid Science Council for contributions to environmental research. I am passionate about leveraging my technical skills and knowledge of Spain's regulatory frameworks to advance laboratory practices and support sustainable development in the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Laboratory Technician - Spain Madrid</dc:title>
  <dc:creator/>
  <dc:language>en</dc:language>
  <cp:keywords/>
  <dcterms:created xsi:type="dcterms:W3CDTF">2026-09-26T04:16:55Z</dcterms:created>
  <dcterms:modified xsi:type="dcterms:W3CDTF">2026-09-26T04:16:55Z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