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Nigeria</w:t>
      </w:r>
      <w:r>
        <w:t xml:space="preserve"> </w:t>
      </w:r>
      <w:r>
        <w:t xml:space="preserve">Lagos</w:t>
      </w:r>
    </w:p>
    <w:bookmarkStart w:id="31" w:name="john-adebayo"/>
    <w:p>
      <w:pPr>
        <w:pStyle w:val="Heading1"/>
      </w:pPr>
      <w:r>
        <w:t xml:space="preserve">John Adebayo</w:t>
      </w:r>
    </w:p>
    <w:p>
      <w:pPr>
        <w:pStyle w:val="FirstParagraph"/>
      </w:pPr>
      <w:r>
        <w:rPr>
          <w:bCs/>
          <w:b/>
        </w:rPr>
        <w:t xml:space="preserve">Librarian | Nigeria Lagos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Library Road, Ikeja, Lagos, Nigeria</w:t>
      </w:r>
      <w:r>
        <w:br/>
      </w:r>
      <w:r>
        <w:t xml:space="preserve">📞 Phone: +234 801 2345 678</w:t>
      </w:r>
      <w:r>
        <w:br/>
      </w:r>
      <w:r>
        <w:t xml:space="preserve">📧 Email: john.adebayo@librarian.ng</w:t>
      </w:r>
      <w:r>
        <w:br/>
      </w:r>
      <w:r>
        <w:t xml:space="preserve">🔗 LinkedIn: linkedin.com/in/john-adebayo-librarian</w:t>
      </w:r>
    </w:p>
    <w:bookmarkEnd w:id="20"/>
    <w:bookmarkStart w:id="21" w:name="professional-summary"/>
    <w:p>
      <w:pPr>
        <w:pStyle w:val="Heading2"/>
      </w:pPr>
      <w:r>
        <w:t xml:space="preserve">Professional Summary</w:t>
      </w:r>
    </w:p>
    <w:p>
      <w:pPr>
        <w:pStyle w:val="FirstParagraph"/>
      </w:pPr>
      <w:r>
        <w:t xml:space="preserve">A dedicated and passionate librarian with over 8 years of experience in managing library systems, curating collections, and fostering community engagement in Nigeria Lagos. Specialized in modern library practices, information technology integration, and promoting literacy among diverse demographics. Proven track record of enhancing user experience through innovative programs and efficient resource management. Committed to advancing the role of libraries as vital hubs for education and cultural development in Lagos.</w:t>
      </w:r>
    </w:p>
    <w:bookmarkEnd w:id="21"/>
    <w:bookmarkStart w:id="25" w:name="professional-experience"/>
    <w:p>
      <w:pPr>
        <w:pStyle w:val="Heading2"/>
      </w:pPr>
      <w:r>
        <w:t xml:space="preserve">Professional Experience</w:t>
      </w:r>
    </w:p>
    <w:bookmarkStart w:id="22" w:name="lagos-state-library-ikeja-nigeria"/>
    <w:p>
      <w:pPr>
        <w:pStyle w:val="Heading3"/>
      </w:pPr>
      <w:r>
        <w:t xml:space="preserve">Lagos State Library, Ikeja, Nigeria</w:t>
      </w:r>
    </w:p>
    <w:p>
      <w:pPr>
        <w:pStyle w:val="FirstParagraph"/>
      </w:pPr>
      <w:r>
        <w:rPr>
          <w:bCs/>
          <w:b/>
        </w:rPr>
        <w:t xml:space="preserve">Librarian (Head of Operations)</w:t>
      </w:r>
      <w:r>
        <w:t xml:space="preserve"> </w:t>
      </w:r>
      <w:r>
        <w:t xml:space="preserve">| Jan 2018 – Present</w:t>
      </w:r>
    </w:p>
    <w:p>
      <w:pPr>
        <w:numPr>
          <w:ilvl w:val="0"/>
          <w:numId w:val="1001"/>
        </w:numPr>
        <w:pStyle w:val="Compact"/>
      </w:pPr>
      <w:r>
        <w:t xml:space="preserve">Managed a team of 15 staff members and oversaw daily operations of the largest public library in Lagos, serving over 10,000 patrons monthly.</w:t>
      </w:r>
    </w:p>
    <w:p>
      <w:pPr>
        <w:numPr>
          <w:ilvl w:val="0"/>
          <w:numId w:val="1001"/>
        </w:numPr>
        <w:pStyle w:val="Compact"/>
      </w:pPr>
      <w:r>
        <w:t xml:space="preserve">Implemented a digital cataloging system to streamline access to resources, reducing wait times for users by 40%.</w:t>
      </w:r>
    </w:p>
    <w:p>
      <w:pPr>
        <w:numPr>
          <w:ilvl w:val="0"/>
          <w:numId w:val="1001"/>
        </w:numPr>
        <w:pStyle w:val="Compact"/>
      </w:pPr>
      <w:r>
        <w:t xml:space="preserve">Organized community literacy programs, including "Reading for All" initiatives targeting children and adults in underserved areas of Lagos.</w:t>
      </w:r>
    </w:p>
    <w:p>
      <w:pPr>
        <w:numPr>
          <w:ilvl w:val="0"/>
          <w:numId w:val="1001"/>
        </w:numPr>
        <w:pStyle w:val="Compact"/>
      </w:pPr>
      <w:r>
        <w:t xml:space="preserve">Collaborated with local schools and universities to develop educational outreach programs, increasing library membership by 25% in two years.</w:t>
      </w:r>
    </w:p>
    <w:p>
      <w:pPr>
        <w:numPr>
          <w:ilvl w:val="0"/>
          <w:numId w:val="1001"/>
        </w:numPr>
        <w:pStyle w:val="Compact"/>
      </w:pPr>
      <w:r>
        <w:t xml:space="preserve">Secured grants from the Nigerian Library Association to fund technology upgrades, including e-reading devices and Wi-Fi expansion.</w:t>
      </w:r>
    </w:p>
    <w:bookmarkEnd w:id="22"/>
    <w:bookmarkStart w:id="23" w:name="national-library-of-nigeria-lagos"/>
    <w:p>
      <w:pPr>
        <w:pStyle w:val="Heading3"/>
      </w:pPr>
      <w:r>
        <w:t xml:space="preserve">National Library of Nigeria, Lagos</w:t>
      </w:r>
    </w:p>
    <w:p>
      <w:pPr>
        <w:pStyle w:val="FirstParagraph"/>
      </w:pPr>
      <w:r>
        <w:rPr>
          <w:bCs/>
          <w:b/>
        </w:rPr>
        <w:t xml:space="preserve">Junior Librarian</w:t>
      </w:r>
      <w:r>
        <w:t xml:space="preserve"> </w:t>
      </w:r>
      <w:r>
        <w:t xml:space="preserve">| Mar 2015 – Dec 2017</w:t>
      </w:r>
    </w:p>
    <w:p>
      <w:pPr>
        <w:numPr>
          <w:ilvl w:val="0"/>
          <w:numId w:val="1002"/>
        </w:numPr>
        <w:pStyle w:val="Compact"/>
      </w:pPr>
      <w:r>
        <w:t xml:space="preserve">Assisted in the classification and preservation of rare manuscripts and historical documents, ensuring compliance with international archival standards.</w:t>
      </w:r>
    </w:p>
    <w:p>
      <w:pPr>
        <w:numPr>
          <w:ilvl w:val="0"/>
          <w:numId w:val="1002"/>
        </w:numPr>
        <w:pStyle w:val="Compact"/>
      </w:pPr>
      <w:r>
        <w:t xml:space="preserve">Provided reference services to researchers, students, and government officials, contributing to over 500 research inquiries annually.</w:t>
      </w:r>
    </w:p>
    <w:p>
      <w:pPr>
        <w:numPr>
          <w:ilvl w:val="0"/>
          <w:numId w:val="1002"/>
        </w:numPr>
        <w:pStyle w:val="Compact"/>
      </w:pPr>
      <w:r>
        <w:t xml:space="preserve">Conducted workshops on information literacy for high school students in Lagos, focusing on critical thinking and digital resource evaluation.</w:t>
      </w:r>
    </w:p>
    <w:p>
      <w:pPr>
        <w:numPr>
          <w:ilvl w:val="0"/>
          <w:numId w:val="1002"/>
        </w:numPr>
        <w:pStyle w:val="Compact"/>
      </w:pPr>
      <w:r>
        <w:t xml:space="preserve">Participated in the development of a mobile library service to reach rural communities near Lagos, expanding access to books and educational materials.</w:t>
      </w:r>
    </w:p>
    <w:bookmarkEnd w:id="23"/>
    <w:bookmarkStart w:id="24" w:name="university-of-lagos-library"/>
    <w:p>
      <w:pPr>
        <w:pStyle w:val="Heading3"/>
      </w:pPr>
      <w:r>
        <w:t xml:space="preserve">University of Lagos Library</w:t>
      </w:r>
    </w:p>
    <w:p>
      <w:pPr>
        <w:pStyle w:val="FirstParagraph"/>
      </w:pPr>
      <w:r>
        <w:rPr>
          <w:bCs/>
          <w:b/>
        </w:rPr>
        <w:t xml:space="preserve">Library Assistant</w:t>
      </w:r>
      <w:r>
        <w:t xml:space="preserve"> </w:t>
      </w:r>
      <w:r>
        <w:t xml:space="preserve">| Aug 2012 – Feb 2015</w:t>
      </w:r>
    </w:p>
    <w:p>
      <w:pPr>
        <w:numPr>
          <w:ilvl w:val="0"/>
          <w:numId w:val="1003"/>
        </w:numPr>
        <w:pStyle w:val="Compact"/>
      </w:pPr>
      <w:r>
        <w:t xml:space="preserve">Supported the acquisition and processing of academic journals, books, and digital resources for students and faculty.</w:t>
      </w:r>
    </w:p>
    <w:p>
      <w:pPr>
        <w:numPr>
          <w:ilvl w:val="0"/>
          <w:numId w:val="1003"/>
        </w:numPr>
        <w:pStyle w:val="Compact"/>
      </w:pPr>
      <w:r>
        <w:t xml:space="preserve">Maintained inventory systems to ensure accurate tracking of materials, reducing loss by 30% through regular audits.</w:t>
      </w:r>
    </w:p>
    <w:p>
      <w:pPr>
        <w:numPr>
          <w:ilvl w:val="0"/>
          <w:numId w:val="1003"/>
        </w:numPr>
        <w:pStyle w:val="Compact"/>
      </w:pPr>
      <w:r>
        <w:t xml:space="preserve">Assisted in organizing events such as book fairs, author talks, and career development seminars to engage the university community.</w:t>
      </w:r>
    </w:p>
    <w:bookmarkEnd w:id="24"/>
    <w:bookmarkEnd w:id="25"/>
    <w:bookmarkStart w:id="26" w:name="education"/>
    <w:p>
      <w:pPr>
        <w:pStyle w:val="Heading2"/>
      </w:pPr>
      <w:r>
        <w:t xml:space="preserve">Education</w:t>
      </w:r>
    </w:p>
    <w:p>
      <w:pPr>
        <w:pStyle w:val="FirstParagraph"/>
      </w:pPr>
      <w:r>
        <w:rPr>
          <w:bCs/>
          <w:b/>
        </w:rPr>
        <w:t xml:space="preserve">Bachelor of Library and Information Science (BLIS)</w:t>
      </w:r>
      <w:r>
        <w:br/>
      </w:r>
      <w:r>
        <w:t xml:space="preserve">University of Ibadan, Nigeria | Graduated: 2012</w:t>
      </w:r>
    </w:p>
    <w:p>
      <w:pPr>
        <w:pStyle w:val="BodyText"/>
      </w:pPr>
      <w:r>
        <w:rPr>
          <w:bCs/>
          <w:b/>
        </w:rPr>
        <w:t xml:space="preserve">Master of Library Science (MLS)</w:t>
      </w:r>
      <w:r>
        <w:br/>
      </w:r>
      <w:r>
        <w:t xml:space="preserve">University of Lagos, Nigeria | Graduated: 2015</w:t>
      </w:r>
    </w:p>
    <w:bookmarkEnd w:id="26"/>
    <w:bookmarkStart w:id="27" w:name="skills"/>
    <w:p>
      <w:pPr>
        <w:pStyle w:val="Heading2"/>
      </w:pPr>
      <w:r>
        <w:t xml:space="preserve">Skills</w:t>
      </w:r>
    </w:p>
    <w:p>
      <w:pPr>
        <w:numPr>
          <w:ilvl w:val="0"/>
          <w:numId w:val="1004"/>
        </w:numPr>
        <w:pStyle w:val="Compact"/>
      </w:pPr>
      <w:r>
        <w:t xml:space="preserve">Library Management Systems (e.g., Koha, Alma)</w:t>
      </w:r>
    </w:p>
    <w:p>
      <w:pPr>
        <w:numPr>
          <w:ilvl w:val="0"/>
          <w:numId w:val="1004"/>
        </w:numPr>
        <w:pStyle w:val="Compact"/>
      </w:pPr>
      <w:r>
        <w:t xml:space="preserve">Digital Archiving and Preservation</w:t>
      </w:r>
    </w:p>
    <w:p>
      <w:pPr>
        <w:numPr>
          <w:ilvl w:val="0"/>
          <w:numId w:val="1004"/>
        </w:numPr>
        <w:pStyle w:val="Compact"/>
      </w:pPr>
      <w:r>
        <w:t xml:space="preserve">Information Literacy Instruction</w:t>
      </w:r>
    </w:p>
    <w:p>
      <w:pPr>
        <w:numPr>
          <w:ilvl w:val="0"/>
          <w:numId w:val="1004"/>
        </w:numPr>
        <w:pStyle w:val="Compact"/>
      </w:pPr>
      <w:r>
        <w:t xml:space="preserve">Community Outreach and Program Development</w:t>
      </w:r>
    </w:p>
    <w:p>
      <w:pPr>
        <w:numPr>
          <w:ilvl w:val="0"/>
          <w:numId w:val="1004"/>
        </w:numPr>
        <w:pStyle w:val="Compact"/>
      </w:pPr>
      <w:r>
        <w:t xml:space="preserve">Data Analysis for Resource Allocation</w:t>
      </w:r>
    </w:p>
    <w:p>
      <w:pPr>
        <w:numPr>
          <w:ilvl w:val="0"/>
          <w:numId w:val="1004"/>
        </w:numPr>
        <w:pStyle w:val="Compact"/>
      </w:pPr>
      <w:r>
        <w:t xml:space="preserve">Cross-Cultural Communication (Nigeria Lagos context)</w:t>
      </w:r>
    </w:p>
    <w:bookmarkEnd w:id="27"/>
    <w:bookmarkStart w:id="28" w:name="certifications"/>
    <w:p>
      <w:pPr>
        <w:pStyle w:val="Heading2"/>
      </w:pPr>
      <w:r>
        <w:t xml:space="preserve">Certifications</w:t>
      </w:r>
    </w:p>
    <w:p>
      <w:pPr>
        <w:numPr>
          <w:ilvl w:val="0"/>
          <w:numId w:val="1005"/>
        </w:numPr>
        <w:pStyle w:val="Compact"/>
      </w:pPr>
      <w:r>
        <w:t xml:space="preserve">Professional Librarian Certification, Nigerian Library Association (NLA) | 2016</w:t>
      </w:r>
    </w:p>
    <w:p>
      <w:pPr>
        <w:numPr>
          <w:ilvl w:val="0"/>
          <w:numId w:val="1005"/>
        </w:numPr>
        <w:pStyle w:val="Compact"/>
      </w:pPr>
      <w:r>
        <w:t xml:space="preserve">Advanced Training in Digital Libraries, UNESCO | 2019</w:t>
      </w:r>
    </w:p>
    <w:p>
      <w:pPr>
        <w:numPr>
          <w:ilvl w:val="0"/>
          <w:numId w:val="1005"/>
        </w:numPr>
        <w:pStyle w:val="Compact"/>
      </w:pPr>
      <w:r>
        <w:t xml:space="preserve">Course on Youth Engagement Strategies, Lagos Community Development Center | 2020</w:t>
      </w:r>
    </w:p>
    <w:bookmarkEnd w:id="28"/>
    <w:bookmarkStart w:id="29" w:name="volunteer-work"/>
    <w:p>
      <w:pPr>
        <w:pStyle w:val="Heading2"/>
      </w:pPr>
      <w:r>
        <w:t xml:space="preserve">Volunteer Work</w:t>
      </w:r>
    </w:p>
    <w:p>
      <w:pPr>
        <w:pStyle w:val="FirstParagraph"/>
      </w:pPr>
      <w:r>
        <w:rPr>
          <w:bCs/>
          <w:b/>
        </w:rPr>
        <w:t xml:space="preserve">Chairperson, Lagos Library Association (LLA)</w:t>
      </w:r>
      <w:r>
        <w:t xml:space="preserve"> </w:t>
      </w:r>
      <w:r>
        <w:t xml:space="preserve">| 2019 – Present</w:t>
      </w:r>
      <w:r>
        <w:br/>
      </w:r>
      <w:r>
        <w:t xml:space="preserve">Organized monthly seminars on emerging trends in librarianship and advocated for improved library funding in Nigeria.</w:t>
      </w:r>
    </w:p>
    <w:p>
      <w:pPr>
        <w:pStyle w:val="BodyText"/>
      </w:pPr>
      <w:r>
        <w:rPr>
          <w:bCs/>
          <w:b/>
        </w:rPr>
        <w:t xml:space="preserve">Librarian Volunteer, Lagos Youth Literacy Project</w:t>
      </w:r>
      <w:r>
        <w:t xml:space="preserve"> </w:t>
      </w:r>
      <w:r>
        <w:t xml:space="preserve">| 2017 – 2018</w:t>
      </w:r>
      <w:r>
        <w:br/>
      </w:r>
      <w:r>
        <w:t xml:space="preserve">Partnered with NGOs to establish reading corners in public schools, distributing over 5,000 books to children in Lagos.</w:t>
      </w:r>
    </w:p>
    <w:bookmarkEnd w:id="29"/>
    <w:bookmarkStart w:id="30" w:name="professional-affiliations"/>
    <w:p>
      <w:pPr>
        <w:pStyle w:val="Heading2"/>
      </w:pPr>
      <w:r>
        <w:t xml:space="preserve">Professional Affiliations</w:t>
      </w:r>
    </w:p>
    <w:p>
      <w:pPr>
        <w:numPr>
          <w:ilvl w:val="0"/>
          <w:numId w:val="1006"/>
        </w:numPr>
        <w:pStyle w:val="Compact"/>
      </w:pPr>
      <w:r>
        <w:t xml:space="preserve">Nigerian Library Association (NLA)</w:t>
      </w:r>
    </w:p>
    <w:p>
      <w:pPr>
        <w:numPr>
          <w:ilvl w:val="0"/>
          <w:numId w:val="1006"/>
        </w:numPr>
        <w:pStyle w:val="Compact"/>
      </w:pPr>
      <w:r>
        <w:t xml:space="preserve">African Library and Information Associations and Institutions (ALIAI)</w:t>
      </w:r>
    </w:p>
    <w:p>
      <w:pPr>
        <w:numPr>
          <w:ilvl w:val="0"/>
          <w:numId w:val="1006"/>
        </w:numPr>
        <w:pStyle w:val="Compact"/>
      </w:pPr>
      <w:r>
        <w:t xml:space="preserve">Lagos State Librarians’ Guild</w:t>
      </w:r>
    </w:p>
    <w:bookmarkEnd w:id="30"/>
    <w:p>
      <w:pPr>
        <w:pStyle w:val="FirstParagraph"/>
      </w:pPr>
      <w:r>
        <w:t xml:space="preserve">© 2023 John Adebayo | Librarian in Nigeria Lagos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Nigeria Lagos</dc:title>
  <dc:creator/>
  <dc:language>en</dc:language>
  <cp:keywords/>
  <dcterms:created xsi:type="dcterms:W3CDTF">2025-12-11T19:00:12Z</dcterms:created>
  <dcterms:modified xsi:type="dcterms:W3CDTF">2025-12-11T19:00:12Z</dcterms:modified>
</cp:coreProperties>
</file>

<file path=docProps/custom.xml><?xml version="1.0" encoding="utf-8"?>
<Properties xmlns="http://schemas.openxmlformats.org/officeDocument/2006/custom-properties" xmlns:vt="http://schemas.openxmlformats.org/officeDocument/2006/docPropsVTypes"/>
</file>