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librarian-resume"/>
    <w:p>
      <w:pPr>
        <w:pStyle w:val="Heading1"/>
      </w:pPr>
      <w:r>
        <w:t xml:space="preserve">Librarian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[Phone Number]</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Librarian with [X years] of expertise in managing library operations, information services, and community engagement. Committed to fostering knowledge accessibility and supporting educational initiatives within South Africa Johannesburg. Proven track record in organizing collections, developing digital resources, and promoting literacy programs tailored to diverse audiences. A passionate advocate for equitable access to information in the dynamic cultural landscape of Johannesburg.</w:t>
      </w:r>
    </w:p>
    <w:bookmarkEnd w:id="21"/>
    <w:bookmarkStart w:id="24" w:name="education"/>
    <w:p>
      <w:pPr>
        <w:pStyle w:val="Heading2"/>
      </w:pPr>
      <w:r>
        <w:t xml:space="preserve">Education</w:t>
      </w:r>
    </w:p>
    <w:bookmarkStart w:id="22" w:name="master-of-library-science-mls"/>
    <w:p>
      <w:pPr>
        <w:pStyle w:val="Heading3"/>
      </w:pPr>
      <w:r>
        <w:t xml:space="preserve">Master of Library Science (MLS)</w:t>
      </w:r>
    </w:p>
    <w:p>
      <w:pPr>
        <w:pStyle w:val="FirstParagraph"/>
      </w:pPr>
      <w:r>
        <w:t xml:space="preserve">University of [Name], [City, Country]</w:t>
      </w:r>
    </w:p>
    <w:p>
      <w:pPr>
        <w:pStyle w:val="BodyText"/>
      </w:pPr>
      <w:r>
        <w:t xml:space="preserve">[Graduation Year]</w:t>
      </w:r>
    </w:p>
    <w:p>
      <w:pPr>
        <w:numPr>
          <w:ilvl w:val="0"/>
          <w:numId w:val="1001"/>
        </w:numPr>
        <w:pStyle w:val="Compact"/>
      </w:pPr>
      <w:r>
        <w:t xml:space="preserve">Focus areas: Information Organization, Digital Resource Management, User-Centered Services</w:t>
      </w:r>
    </w:p>
    <w:p>
      <w:pPr>
        <w:numPr>
          <w:ilvl w:val="0"/>
          <w:numId w:val="1001"/>
        </w:numPr>
        <w:pStyle w:val="Compact"/>
      </w:pPr>
      <w:r>
        <w:t xml:space="preserve">Thesis: "Enhancing Public Access to Information in Urban Libraries of South Africa"</w:t>
      </w:r>
    </w:p>
    <w:bookmarkEnd w:id="22"/>
    <w:bookmarkStart w:id="23" w:name="bachelor-of-arts-in-english-literature"/>
    <w:p>
      <w:pPr>
        <w:pStyle w:val="Heading3"/>
      </w:pPr>
      <w:r>
        <w:t xml:space="preserve">Bachelor of Arts in English Literature</w:t>
      </w:r>
    </w:p>
    <w:p>
      <w:pPr>
        <w:pStyle w:val="FirstParagraph"/>
      </w:pPr>
      <w:r>
        <w:t xml:space="preserve">[University Name], [City, Country]</w:t>
      </w:r>
    </w:p>
    <w:p>
      <w:pPr>
        <w:pStyle w:val="BodyText"/>
      </w:pPr>
      <w:r>
        <w:t xml:space="preserve">[Graduation Year]</w:t>
      </w:r>
    </w:p>
    <w:bookmarkEnd w:id="23"/>
    <w:bookmarkEnd w:id="24"/>
    <w:bookmarkStart w:id="28" w:name="work-experience"/>
    <w:p>
      <w:pPr>
        <w:pStyle w:val="Heading2"/>
      </w:pPr>
      <w:r>
        <w:t xml:space="preserve">Work Experience</w:t>
      </w:r>
    </w:p>
    <w:bookmarkStart w:id="25" w:name="lead-librarian"/>
    <w:p>
      <w:pPr>
        <w:pStyle w:val="Heading3"/>
      </w:pPr>
      <w:r>
        <w:t xml:space="preserve">Lead Librarian</w:t>
      </w:r>
    </w:p>
    <w:p>
      <w:pPr>
        <w:pStyle w:val="FirstParagraph"/>
      </w:pPr>
      <w:r>
        <w:rPr>
          <w:bCs/>
          <w:b/>
        </w:rPr>
        <w:t xml:space="preserve">Johannesburg Public Library, South Africa</w:t>
      </w:r>
      <w:r>
        <w:br/>
      </w:r>
      <w:r>
        <w:rPr>
          <w:iCs/>
          <w:i/>
        </w:rPr>
        <w:t xml:space="preserve">[Start Date] – [End Date]</w:t>
      </w:r>
    </w:p>
    <w:p>
      <w:pPr>
        <w:numPr>
          <w:ilvl w:val="0"/>
          <w:numId w:val="1002"/>
        </w:numPr>
        <w:pStyle w:val="Compact"/>
      </w:pPr>
      <w:r>
        <w:t xml:space="preserve">Overseeing the daily operations of a large public library serving over 10,000 patrons annually in Johannesburg.</w:t>
      </w:r>
    </w:p>
    <w:p>
      <w:pPr>
        <w:numPr>
          <w:ilvl w:val="0"/>
          <w:numId w:val="1002"/>
        </w:numPr>
        <w:pStyle w:val="Compact"/>
      </w:pPr>
      <w:r>
        <w:t xml:space="preserve">Designing and implementing cataloging systems to improve access to both physical and digital collections.</w:t>
      </w:r>
    </w:p>
    <w:p>
      <w:pPr>
        <w:numPr>
          <w:ilvl w:val="0"/>
          <w:numId w:val="1002"/>
        </w:numPr>
        <w:pStyle w:val="Compact"/>
      </w:pPr>
      <w:r>
        <w:t xml:space="preserve">Collaborating with local schools and community organizations to develop literacy programs for underserved populations in South Africa Johannesburg.</w:t>
      </w:r>
    </w:p>
    <w:p>
      <w:pPr>
        <w:numPr>
          <w:ilvl w:val="0"/>
          <w:numId w:val="1002"/>
        </w:numPr>
        <w:pStyle w:val="Compact"/>
      </w:pPr>
      <w:r>
        <w:t xml:space="preserve">Training library staff on modern information technologies, including OPAC (Online Public Access Catalog) systems and e-resource management.</w:t>
      </w:r>
    </w:p>
    <w:p>
      <w:pPr>
        <w:numPr>
          <w:ilvl w:val="0"/>
          <w:numId w:val="1002"/>
        </w:numPr>
        <w:pStyle w:val="Compact"/>
      </w:pPr>
      <w:r>
        <w:t xml:space="preserve">Organizing workshops on digital literacy, data privacy, and research skills for students and adults in the Johannesburg region.</w:t>
      </w:r>
    </w:p>
    <w:bookmarkEnd w:id="25"/>
    <w:bookmarkStart w:id="26" w:name="library-assistant"/>
    <w:p>
      <w:pPr>
        <w:pStyle w:val="Heading3"/>
      </w:pPr>
      <w:r>
        <w:t xml:space="preserve">Library Assistant</w:t>
      </w:r>
    </w:p>
    <w:p>
      <w:pPr>
        <w:pStyle w:val="FirstParagraph"/>
      </w:pPr>
      <w:r>
        <w:rPr>
          <w:bCs/>
          <w:b/>
        </w:rPr>
        <w:t xml:space="preserve">[University Name] Library, South Africa</w:t>
      </w:r>
      <w:r>
        <w:br/>
      </w:r>
      <w:r>
        <w:rPr>
          <w:iCs/>
          <w:i/>
        </w:rPr>
        <w:t xml:space="preserve">[Start Date] – [End Date]</w:t>
      </w:r>
    </w:p>
    <w:p>
      <w:pPr>
        <w:numPr>
          <w:ilvl w:val="0"/>
          <w:numId w:val="1003"/>
        </w:numPr>
        <w:pStyle w:val="Compact"/>
      </w:pPr>
      <w:r>
        <w:t xml:space="preserve">Assisting in the management of a university library with a collection of 50,000+ books and digital resources.</w:t>
      </w:r>
    </w:p>
    <w:p>
      <w:pPr>
        <w:numPr>
          <w:ilvl w:val="0"/>
          <w:numId w:val="1003"/>
        </w:numPr>
        <w:pStyle w:val="Compact"/>
      </w:pPr>
      <w:r>
        <w:t xml:space="preserve">Providing reference services to students and faculty, including research guidance and resource recommendations.</w:t>
      </w:r>
    </w:p>
    <w:p>
      <w:pPr>
        <w:numPr>
          <w:ilvl w:val="0"/>
          <w:numId w:val="1003"/>
        </w:numPr>
        <w:pStyle w:val="Compact"/>
      </w:pPr>
      <w:r>
        <w:t xml:space="preserve">Supporting the digitization of archival materials to preserve South African cultural heritage.</w:t>
      </w:r>
    </w:p>
    <w:p>
      <w:pPr>
        <w:numPr>
          <w:ilvl w:val="0"/>
          <w:numId w:val="1003"/>
        </w:numPr>
        <w:pStyle w:val="Compact"/>
      </w:pPr>
      <w:r>
        <w:t xml:space="preserve">Contributing to the development of a user-friendly library website with search functionalities tailored to Johannesburg's academic community.</w:t>
      </w:r>
    </w:p>
    <w:bookmarkEnd w:id="26"/>
    <w:bookmarkStart w:id="27" w:name="volunteer-librarian"/>
    <w:p>
      <w:pPr>
        <w:pStyle w:val="Heading3"/>
      </w:pPr>
      <w:r>
        <w:t xml:space="preserve">Volunteer Librarian</w:t>
      </w:r>
    </w:p>
    <w:p>
      <w:pPr>
        <w:pStyle w:val="FirstParagraph"/>
      </w:pPr>
      <w:r>
        <w:rPr>
          <w:bCs/>
          <w:b/>
        </w:rPr>
        <w:t xml:space="preserve">[Non-Profit Organization], Johannesburg</w:t>
      </w:r>
      <w:r>
        <w:br/>
      </w:r>
      <w:r>
        <w:rPr>
          <w:iCs/>
          <w:i/>
        </w:rPr>
        <w:t xml:space="preserve">[Start Date] – [End Date]</w:t>
      </w:r>
    </w:p>
    <w:p>
      <w:pPr>
        <w:numPr>
          <w:ilvl w:val="0"/>
          <w:numId w:val="1004"/>
        </w:numPr>
        <w:pStyle w:val="Compact"/>
      </w:pPr>
      <w:r>
        <w:t xml:space="preserve">Supporting free literacy initiatives in informal settlements across South Africa Johannesburg.</w:t>
      </w:r>
    </w:p>
    <w:p>
      <w:pPr>
        <w:numPr>
          <w:ilvl w:val="0"/>
          <w:numId w:val="1004"/>
        </w:numPr>
        <w:pStyle w:val="Compact"/>
      </w:pPr>
      <w:r>
        <w:t xml:space="preserve">Creating and managing mobile libraries to reach remote communities with limited access to educational resources.</w:t>
      </w:r>
    </w:p>
    <w:p>
      <w:pPr>
        <w:numPr>
          <w:ilvl w:val="0"/>
          <w:numId w:val="1004"/>
        </w:numPr>
        <w:pStyle w:val="Compact"/>
      </w:pPr>
      <w:r>
        <w:t xml:space="preserve">Partnering with local NGOs to host book drives and cultural events that promote reading among children and youth.</w:t>
      </w:r>
    </w:p>
    <w:bookmarkEnd w:id="27"/>
    <w:bookmarkEnd w:id="28"/>
    <w:bookmarkStart w:id="29" w:name="skills"/>
    <w:p>
      <w:pPr>
        <w:pStyle w:val="Heading2"/>
      </w:pPr>
      <w:r>
        <w:t xml:space="preserve">Skills</w:t>
      </w:r>
    </w:p>
    <w:p>
      <w:pPr>
        <w:numPr>
          <w:ilvl w:val="0"/>
          <w:numId w:val="1005"/>
        </w:numPr>
        <w:pStyle w:val="Compact"/>
      </w:pPr>
      <w:r>
        <w:rPr>
          <w:bCs/>
          <w:b/>
        </w:rPr>
        <w:t xml:space="preserve">Library Management:</w:t>
      </w:r>
      <w:r>
        <w:t xml:space="preserve"> </w:t>
      </w:r>
      <w:r>
        <w:t xml:space="preserve">Cataloging, classification (Dewey Decimal, AACR2), collection development.</w:t>
      </w:r>
    </w:p>
    <w:p>
      <w:pPr>
        <w:numPr>
          <w:ilvl w:val="0"/>
          <w:numId w:val="1005"/>
        </w:numPr>
        <w:pStyle w:val="Compact"/>
      </w:pPr>
      <w:r>
        <w:rPr>
          <w:bCs/>
          <w:b/>
        </w:rPr>
        <w:t xml:space="preserve">Digital Resources:</w:t>
      </w:r>
      <w:r>
        <w:t xml:space="preserve"> </w:t>
      </w:r>
      <w:r>
        <w:t xml:space="preserve">E-book platforms (OverDrive, Libby), metadata standards (MARC, Dublin Core).</w:t>
      </w:r>
    </w:p>
    <w:p>
      <w:pPr>
        <w:numPr>
          <w:ilvl w:val="0"/>
          <w:numId w:val="1005"/>
        </w:numPr>
        <w:pStyle w:val="Compact"/>
      </w:pPr>
      <w:r>
        <w:rPr>
          <w:bCs/>
          <w:b/>
        </w:rPr>
        <w:t xml:space="preserve">Community Engagement:</w:t>
      </w:r>
      <w:r>
        <w:t xml:space="preserve"> </w:t>
      </w:r>
      <w:r>
        <w:t xml:space="preserve">Program planning for public libraries in South Africa Johannesburg; event coordination for literacy campaigns.</w:t>
      </w:r>
    </w:p>
    <w:p>
      <w:pPr>
        <w:numPr>
          <w:ilvl w:val="0"/>
          <w:numId w:val="1005"/>
        </w:numPr>
        <w:pStyle w:val="Compact"/>
      </w:pPr>
      <w:r>
        <w:rPr>
          <w:bCs/>
          <w:b/>
        </w:rPr>
        <w:t xml:space="preserve">Technical Proficiency:</w:t>
      </w:r>
      <w:r>
        <w:t xml:space="preserve"> </w:t>
      </w:r>
      <w:r>
        <w:t xml:space="preserve">OPAC systems, library management software (Koha, Alma), basic HTML/CSS for web content.</w:t>
      </w:r>
    </w:p>
    <w:p>
      <w:pPr>
        <w:numPr>
          <w:ilvl w:val="0"/>
          <w:numId w:val="1005"/>
        </w:numPr>
        <w:pStyle w:val="Compact"/>
      </w:pPr>
      <w:r>
        <w:rPr>
          <w:bCs/>
          <w:b/>
        </w:rPr>
        <w:t xml:space="preserve">Languages:</w:t>
      </w:r>
      <w:r>
        <w:t xml:space="preserve"> </w:t>
      </w:r>
      <w:r>
        <w:t xml:space="preserve">English (fluent), [Other Language, e.g., Afrikaans or Zulu] (proficient).</w:t>
      </w:r>
    </w:p>
    <w:bookmarkEnd w:id="29"/>
    <w:bookmarkStart w:id="30" w:name="certifications"/>
    <w:p>
      <w:pPr>
        <w:pStyle w:val="Heading2"/>
      </w:pPr>
      <w:r>
        <w:t xml:space="preserve">Certifications</w:t>
      </w:r>
    </w:p>
    <w:p>
      <w:pPr>
        <w:numPr>
          <w:ilvl w:val="0"/>
          <w:numId w:val="1006"/>
        </w:numPr>
        <w:pStyle w:val="Compact"/>
      </w:pPr>
      <w:r>
        <w:t xml:space="preserve">Certified Public Librarian, [Institution Name], [Year]</w:t>
      </w:r>
    </w:p>
    <w:p>
      <w:pPr>
        <w:numPr>
          <w:ilvl w:val="0"/>
          <w:numId w:val="1006"/>
        </w:numPr>
        <w:pStyle w:val="Compact"/>
      </w:pPr>
      <w:r>
        <w:t xml:space="preserve">Advanced Digital Literacy Certification, [Organization], [Year]</w:t>
      </w:r>
    </w:p>
    <w:p>
      <w:pPr>
        <w:numPr>
          <w:ilvl w:val="0"/>
          <w:numId w:val="1006"/>
        </w:numPr>
        <w:pStyle w:val="Compact"/>
      </w:pPr>
      <w:r>
        <w:t xml:space="preserve">Library Management Training Program, South Africa Johannesburg Library Association, [Year]</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South African Library Association (SALA) and frequent speaker at local seminars on library innovation in Johannesburg.</w:t>
      </w:r>
    </w:p>
    <w:p>
      <w:pPr>
        <w:pStyle w:val="BodyText"/>
      </w:pPr>
      <w:r>
        <w:rPr>
          <w:bCs/>
          <w:b/>
        </w:rPr>
        <w:t xml:space="preserve">Awards:</w:t>
      </w:r>
      <w:r>
        <w:t xml:space="preserve"> </w:t>
      </w:r>
      <w:r>
        <w:t xml:space="preserve">Recognized as "Outstanding Librarian in Urban South Africa" by [Awarding Body], [Year].</w:t>
      </w:r>
    </w:p>
    <w:p>
      <w:pPr>
        <w:pStyle w:val="BodyText"/>
      </w:pPr>
      <w:r>
        <w:rPr>
          <w:bCs/>
          <w:b/>
        </w:rPr>
        <w:t xml:space="preserve">Publications:</w:t>
      </w:r>
      <w:r>
        <w:t xml:space="preserve"> </w:t>
      </w:r>
      <w:r>
        <w:t xml:space="preserve">Co-authored an article on "Bridging the Digital Divide in Johannesburg Libraries" published in the</w:t>
      </w:r>
      <w:r>
        <w:t xml:space="preserve"> </w:t>
      </w:r>
      <w:r>
        <w:rPr>
          <w:iCs/>
          <w:i/>
        </w:rPr>
        <w:t xml:space="preserve">Southern African Journal of Library and Information Science</w:t>
      </w:r>
      <w:r>
        <w:t xml:space="preserve">, [Year].</w:t>
      </w:r>
    </w:p>
    <w:bookmarkEnd w:id="31"/>
    <w:p>
      <w:pPr>
        <w:pStyle w:val="BodyText"/>
      </w:pPr>
      <w:r>
        <w:t xml:space="preserve">This Resume is tailored for a Librarian position in South Africa Johannesburg, emphasizing expertise, community impact, and cultural relevance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South Africa Johannesburg</dc:title>
  <dc:creator/>
  <dc:language>en</dc:language>
  <cp:keywords/>
  <dcterms:created xsi:type="dcterms:W3CDTF">2026-07-24T00:32:02Z</dcterms:created>
  <dcterms:modified xsi:type="dcterms:W3CDTF">2026-07-24T00:32:02Z</dcterms:modified>
</cp:coreProperties>
</file>

<file path=docProps/custom.xml><?xml version="1.0" encoding="utf-8"?>
<Properties xmlns="http://schemas.openxmlformats.org/officeDocument/2006/custom-properties" xmlns:vt="http://schemas.openxmlformats.org/officeDocument/2006/docPropsVTypes"/>
</file>