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Librarian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4" w:name="librarian-resume"/>
    <w:p>
      <w:pPr>
        <w:pStyle w:val="Heading1"/>
      </w:pPr>
      <w:r>
        <w:rPr>
          <w:bCs/>
          <w:b/>
        </w:rPr>
        <w:t xml:space="preserve">Librarian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García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maria.garcia@example.com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</w:p>
    <w:bookmarkEnd w:id="20"/>
    <w:bookmarkStart w:id="21" w:name="career-objective"/>
    <w:p>
      <w:pPr>
        <w:pStyle w:val="Heading2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A dedicated and passionate librarian with a proven track record in managing library operations, curating resources, and fostering community engagement. Seeking to contribute my expertise in a dynamic library setting within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, where I can leverage my skills in cataloging, user services, and digital resource management to support educational and cultural initiatives.</w:t>
      </w:r>
    </w:p>
    <w:bookmarkEnd w:id="21"/>
    <w:bookmarkStart w:id="25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head-librarian"/>
    <w:p>
      <w:pPr>
        <w:pStyle w:val="Heading3"/>
      </w:pPr>
      <w:r>
        <w:rPr>
          <w:bCs/>
          <w:b/>
        </w:rPr>
        <w:t xml:space="preserve">Head Librarian</w:t>
      </w:r>
    </w:p>
    <w:p>
      <w:pPr>
        <w:pStyle w:val="FirstParagraph"/>
      </w:pPr>
      <w:r>
        <w:rPr>
          <w:iCs/>
          <w:i/>
        </w:rPr>
        <w:t xml:space="preserve">Valencia Municipal Library (2018–Present)</w:t>
      </w:r>
    </w:p>
    <w:p>
      <w:pPr>
        <w:numPr>
          <w:ilvl w:val="0"/>
          <w:numId w:val="1001"/>
        </w:numPr>
        <w:pStyle w:val="Compact"/>
      </w:pPr>
      <w:r>
        <w:t xml:space="preserve">Overseeing the day-to-day operations of a public library serving 10,000+ patrons in Valencia, Spain.</w:t>
      </w:r>
    </w:p>
    <w:p>
      <w:pPr>
        <w:numPr>
          <w:ilvl w:val="0"/>
          <w:numId w:val="1001"/>
        </w:numPr>
        <w:pStyle w:val="Compact"/>
      </w:pPr>
      <w:r>
        <w:t xml:space="preserve">Implementing innovative strategies to enhance user experience, including the introduction of multilingual resources and digital archives tailored for local communities.</w:t>
      </w:r>
    </w:p>
    <w:p>
      <w:pPr>
        <w:numPr>
          <w:ilvl w:val="0"/>
          <w:numId w:val="1001"/>
        </w:numPr>
        <w:pStyle w:val="Compact"/>
      </w:pPr>
      <w:r>
        <w:t xml:space="preserve">Managing a team of 15 librarians and support staff, ensuring efficient workflows and adherence to national library standards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schools and cultural institutions to develop outreach programs that promote literacy and lifelong learning.</w:t>
      </w:r>
    </w:p>
    <w:bookmarkEnd w:id="22"/>
    <w:bookmarkStart w:id="23" w:name="librarian"/>
    <w:p>
      <w:pPr>
        <w:pStyle w:val="Heading3"/>
      </w:pPr>
      <w:r>
        <w:rPr>
          <w:bCs/>
          <w:b/>
        </w:rPr>
        <w:t xml:space="preserve">Librarian</w:t>
      </w:r>
    </w:p>
    <w:p>
      <w:pPr>
        <w:pStyle w:val="FirstParagraph"/>
      </w:pPr>
      <w:r>
        <w:rPr>
          <w:iCs/>
          <w:i/>
        </w:rPr>
        <w:t xml:space="preserve">University of Valencia Library (2015–2018)</w:t>
      </w:r>
    </w:p>
    <w:p>
      <w:pPr>
        <w:numPr>
          <w:ilvl w:val="0"/>
          <w:numId w:val="1002"/>
        </w:numPr>
        <w:pStyle w:val="Compact"/>
      </w:pPr>
      <w:r>
        <w:t xml:space="preserve">Providing reference and information services to students, faculty, and researchers, with a focus on academic resources and digital tools.</w:t>
      </w:r>
    </w:p>
    <w:p>
      <w:pPr>
        <w:numPr>
          <w:ilvl w:val="0"/>
          <w:numId w:val="1002"/>
        </w:numPr>
        <w:pStyle w:val="Compact"/>
      </w:pPr>
      <w:r>
        <w:t xml:space="preserve">Organizing workshops on library etiquette, research methodologies, and the use of open-access resources for Spanish-speaking users in Valencia.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an integrated library system (ILS) that streamlined cataloging and circulation processes across multiple departments.</w:t>
      </w:r>
    </w:p>
    <w:p>
      <w:pPr>
        <w:numPr>
          <w:ilvl w:val="0"/>
          <w:numId w:val="1002"/>
        </w:numPr>
        <w:pStyle w:val="Compact"/>
      </w:pPr>
      <w:r>
        <w:t xml:space="preserve">Supporting the preservation of historical manuscripts and rare books, aligning with Spain’s cultural heritage initiatives in Valencia.</w:t>
      </w:r>
    </w:p>
    <w:bookmarkEnd w:id="23"/>
    <w:bookmarkStart w:id="24" w:name="library-assistant"/>
    <w:p>
      <w:pPr>
        <w:pStyle w:val="Heading3"/>
      </w:pPr>
      <w:r>
        <w:rPr>
          <w:bCs/>
          <w:b/>
        </w:rPr>
        <w:t xml:space="preserve">Library Assistant</w:t>
      </w:r>
    </w:p>
    <w:p>
      <w:pPr>
        <w:pStyle w:val="FirstParagraph"/>
      </w:pPr>
      <w:r>
        <w:rPr>
          <w:iCs/>
          <w:i/>
        </w:rPr>
        <w:t xml:space="preserve">Biblioteca de Torrent (2012–2015)</w:t>
      </w:r>
    </w:p>
    <w:p>
      <w:pPr>
        <w:numPr>
          <w:ilvl w:val="0"/>
          <w:numId w:val="1003"/>
        </w:numPr>
        <w:pStyle w:val="Compact"/>
      </w:pPr>
      <w:r>
        <w:t xml:space="preserve">Assisting with the classification, cataloging, and maintenance of library collections in a community-focused setting in Valencia.</w:t>
      </w:r>
    </w:p>
    <w:p>
      <w:pPr>
        <w:numPr>
          <w:ilvl w:val="0"/>
          <w:numId w:val="1003"/>
        </w:numPr>
        <w:pStyle w:val="Compact"/>
      </w:pPr>
      <w:r>
        <w:t xml:space="preserve">Engaging with local residents to understand their informational needs and recommending tailored resources for diverse age groups.</w:t>
      </w:r>
    </w:p>
    <w:p>
      <w:pPr>
        <w:numPr>
          <w:ilvl w:val="0"/>
          <w:numId w:val="1003"/>
        </w:numPr>
        <w:pStyle w:val="Compact"/>
      </w:pPr>
      <w:r>
        <w:t xml:space="preserve">Participating in events such as "Week of the Book" and cultural festivals to promote reading habits in Spain’s Valencian region.</w:t>
      </w:r>
    </w:p>
    <w:bookmarkEnd w:id="24"/>
    <w:bookmarkEnd w:id="25"/>
    <w:bookmarkStart w:id="28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6" w:name="bachelor-of-library-science"/>
    <w:p>
      <w:pPr>
        <w:pStyle w:val="Heading3"/>
      </w:pPr>
      <w:r>
        <w:rPr>
          <w:bCs/>
          <w:b/>
        </w:rPr>
        <w:t xml:space="preserve">Bachelor of Library Science</w:t>
      </w:r>
    </w:p>
    <w:p>
      <w:pPr>
        <w:pStyle w:val="FirstParagraph"/>
      </w:pPr>
      <w:r>
        <w:rPr>
          <w:iCs/>
          <w:i/>
        </w:rPr>
        <w:t xml:space="preserve">University of Barcelona, Spain (2010–2012)</w:t>
      </w:r>
    </w:p>
    <w:p>
      <w:pPr>
        <w:numPr>
          <w:ilvl w:val="0"/>
          <w:numId w:val="1004"/>
        </w:numPr>
        <w:pStyle w:val="Compact"/>
      </w:pPr>
      <w:r>
        <w:t xml:space="preserve">Courses in library management, information retrieval systems, and user behavior analysis.</w:t>
      </w:r>
    </w:p>
    <w:p>
      <w:pPr>
        <w:numPr>
          <w:ilvl w:val="0"/>
          <w:numId w:val="1004"/>
        </w:numPr>
        <w:pStyle w:val="Compact"/>
      </w:pPr>
      <w:r>
        <w:t xml:space="preserve">Specialized training in digital preservation and metadata standards, critical for modern librarianship in Spain Valencia.</w:t>
      </w:r>
    </w:p>
    <w:bookmarkEnd w:id="26"/>
    <w:bookmarkStart w:id="27" w:name="master-of-information-science"/>
    <w:p>
      <w:pPr>
        <w:pStyle w:val="Heading3"/>
      </w:pPr>
      <w:r>
        <w:rPr>
          <w:bCs/>
          <w:b/>
        </w:rPr>
        <w:t xml:space="preserve">Master of Information Science</w:t>
      </w:r>
    </w:p>
    <w:p>
      <w:pPr>
        <w:pStyle w:val="FirstParagraph"/>
      </w:pPr>
      <w:r>
        <w:rPr>
          <w:iCs/>
          <w:i/>
        </w:rPr>
        <w:t xml:space="preserve">Complutense University of Madrid, Spain (2012–2014)</w:t>
      </w:r>
    </w:p>
    <w:p>
      <w:pPr>
        <w:numPr>
          <w:ilvl w:val="0"/>
          <w:numId w:val="1005"/>
        </w:numPr>
        <w:pStyle w:val="Compact"/>
      </w:pPr>
      <w:r>
        <w:t xml:space="preserve">Focused on library automation, data management, and the impact of technology on information access in multicultural environments.</w:t>
      </w:r>
    </w:p>
    <w:p>
      <w:pPr>
        <w:numPr>
          <w:ilvl w:val="0"/>
          <w:numId w:val="1005"/>
        </w:numPr>
        <w:pStyle w:val="Compact"/>
      </w:pPr>
      <w:r>
        <w:t xml:space="preserve">Research project: "Digital Libraries in Spain: Challenges and Opportunities for Rural and Urban Communities."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library management systems (e.g., Koha, FOLIO), metadata standards (MARC, Dublin Core), and digital archive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Valencian dialects for local community engagement.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Advanced skills in Microsoft Office Suite, Adobe Acrobat, and Google Workspace. Familiar with content management systems (CMS) for library websites.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teams, manage budgets, and coordinate interdepartmental projects within the public sector in Spain Valencia.</w:t>
      </w:r>
    </w:p>
    <w:bookmarkEnd w:id="29"/>
    <w:bookmarkStart w:id="30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Asociación Española de Bibliotecarios (AEB)</w:t>
      </w:r>
      <w:r>
        <w:t xml:space="preserve"> </w:t>
      </w:r>
      <w:r>
        <w:t xml:space="preserve">– Member since 2015, actively participating in regional conferences and workshops focused on library innovation in Spain.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Library Association (ELA)</w:t>
      </w:r>
      <w:r>
        <w:t xml:space="preserve"> </w:t>
      </w:r>
      <w:r>
        <w:t xml:space="preserve">– Engaged in initiatives to promote digital literacy and access to information across Europe, with a focus on Spain’s cultural landscape.</w:t>
      </w:r>
    </w:p>
    <w:bookmarkEnd w:id="30"/>
    <w:bookmarkStart w:id="31" w:name="awards-and-recognitions"/>
    <w:p>
      <w:pPr>
        <w:pStyle w:val="Heading2"/>
      </w:pPr>
      <w:r>
        <w:rPr>
          <w:bCs/>
          <w:b/>
        </w:rP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Library Initiative Award (Valencia Region, 2020)</w:t>
      </w:r>
      <w:r>
        <w:t xml:space="preserve"> </w:t>
      </w:r>
      <w:r>
        <w:t xml:space="preserve">– Recognized for the "Valencia Digital Library Project," which expanded access to e-books and online resources for underserved communities.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Library Association of Spain (ANAB) Certificate of Excellence (2017)</w:t>
      </w:r>
      <w:r>
        <w:t xml:space="preserve"> </w:t>
      </w:r>
      <w:r>
        <w:t xml:space="preserve">– Honored for outstanding contributions to library services in rural and urban settings.</w:t>
      </w:r>
    </w:p>
    <w:bookmarkEnd w:id="31"/>
    <w:bookmarkStart w:id="32" w:name="community-involvement"/>
    <w:p>
      <w:pPr>
        <w:pStyle w:val="Heading2"/>
      </w:pPr>
      <w:r>
        <w:rPr>
          <w:bCs/>
          <w:b/>
        </w:rP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coordinator for the "Read with Me" program, which pairs librarians with local schools to foster early literacy in Valencia.</w:t>
      </w:r>
    </w:p>
    <w:p>
      <w:pPr>
        <w:numPr>
          <w:ilvl w:val="0"/>
          <w:numId w:val="1009"/>
        </w:numPr>
        <w:pStyle w:val="Compact"/>
      </w:pPr>
      <w:r>
        <w:t xml:space="preserve">Contributor to the Valencian Cultural Heritage Foundation, assisting in the digitization of historical documents and archival materials.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Previous supervisors and colleagues in Spain Valencia can attest to my dedication, expertise, and commitment to advancing library services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Librarian Resume - Spain Valencia</dc:title>
  <dc:creator/>
  <dc:language>en</dc:language>
  <cp:keywords/>
  <dcterms:created xsi:type="dcterms:W3CDTF">2026-07-19T21:47:50Z</dcterms:created>
  <dcterms:modified xsi:type="dcterms:W3CDTF">2026-07-19T21:47:50Z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