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5b2cb2acc72a66ae9d11368e449136019897352"/>
    <w:p>
      <w:pPr>
        <w:pStyle w:val="Heading1"/>
      </w:pPr>
      <w:r>
        <w:t xml:space="preserve">Resume of Marine Engineer – DR Congo Kinshasa</w:t>
      </w:r>
    </w:p>
    <w:p>
      <w:pPr>
        <w:pStyle w:val="FirstParagraph"/>
      </w:pPr>
      <w:r>
        <w:rPr>
          <w:bCs/>
          <w:b/>
        </w:rPr>
        <w:t xml:space="preserve">Name:</w:t>
      </w:r>
      <w:r>
        <w:t xml:space="preserve"> </w:t>
      </w:r>
      <w:r>
        <w:t xml:space="preserve">John Mwana</w:t>
      </w:r>
    </w:p>
    <w:p>
      <w:pPr>
        <w:pStyle w:val="BodyText"/>
      </w:pPr>
      <w:r>
        <w:rPr>
          <w:bCs/>
          <w:b/>
        </w:rPr>
        <w:t xml:space="preserve">Address:</w:t>
      </w:r>
      <w:r>
        <w:t xml:space="preserve"> </w:t>
      </w:r>
      <w:r>
        <w:t xml:space="preserve">123 Avenue des Martyrs,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john.mwana@marineengineer.cd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Marine Engineer with over 15 years of expertise in vessel maintenance, engine system optimization, and maritime operations. A dedicated professional with a deep understanding of the unique challenges and opportunities within DR Congo Kinshasa’s maritime sector. Proficient in navigating the complexities of marine infrastructure in a dynamic environment while ensuring compliance with international standards such as IMO regulations. Committed to contributing to the growth of Kinshasa’s port industry through innovation, safety, and sustainability. Proven track record of managing projects that align with DR Congo’s economic development goals.</w:t>
      </w:r>
    </w:p>
    <w:bookmarkEnd w:id="20"/>
    <w:bookmarkStart w:id="24" w:name="professional-experience"/>
    <w:p>
      <w:pPr>
        <w:pStyle w:val="Heading2"/>
      </w:pPr>
      <w:r>
        <w:t xml:space="preserve">Professional Experience</w:t>
      </w:r>
    </w:p>
    <w:bookmarkStart w:id="21" w:name="senior-marine-engineer"/>
    <w:p>
      <w:pPr>
        <w:pStyle w:val="Heading3"/>
      </w:pPr>
      <w:r>
        <w:rPr>
          <w:bCs/>
          <w:b/>
        </w:rPr>
        <w:t xml:space="preserve">Senior Marine Engineer</w:t>
      </w:r>
    </w:p>
    <w:p>
      <w:pPr>
        <w:pStyle w:val="FirstParagraph"/>
      </w:pPr>
      <w:r>
        <w:rPr>
          <w:iCs/>
          <w:i/>
        </w:rPr>
        <w:t xml:space="preserve">Congo Maritime Services (CMS), Kinshasa, DR Congo</w:t>
      </w:r>
      <w:r>
        <w:t xml:space="preserve"> </w:t>
      </w:r>
      <w:r>
        <w:t xml:space="preserve">| January 2018 – Present</w:t>
      </w:r>
    </w:p>
    <w:p>
      <w:pPr>
        <w:numPr>
          <w:ilvl w:val="0"/>
          <w:numId w:val="1001"/>
        </w:numPr>
        <w:pStyle w:val="Compact"/>
      </w:pPr>
      <w:r>
        <w:t xml:space="preserve">Overseeing the maintenance and repair of all vessel engines, including diesel and gas turbines, ensuring optimal performance and compliance with local and international safety protocols.</w:t>
      </w:r>
    </w:p>
    <w:p>
      <w:pPr>
        <w:numPr>
          <w:ilvl w:val="0"/>
          <w:numId w:val="1001"/>
        </w:numPr>
        <w:pStyle w:val="Compact"/>
      </w:pPr>
      <w:r>
        <w:t xml:space="preserve">Collaborating with DR Congo Kinshasa’s maritime authorities to implement environmental sustainability initiatives for vessels operating along the Congo River.</w:t>
      </w:r>
    </w:p>
    <w:p>
      <w:pPr>
        <w:numPr>
          <w:ilvl w:val="0"/>
          <w:numId w:val="1001"/>
        </w:numPr>
        <w:pStyle w:val="Compact"/>
      </w:pPr>
      <w:r>
        <w:t xml:space="preserve">Leading a team of 12 engineers to upgrade aging vessel systems, reducing downtime by 25% and improving fuel efficiency by 18% in two years.</w:t>
      </w:r>
    </w:p>
    <w:p>
      <w:pPr>
        <w:numPr>
          <w:ilvl w:val="0"/>
          <w:numId w:val="1001"/>
        </w:numPr>
        <w:pStyle w:val="Compact"/>
      </w:pPr>
      <w:r>
        <w:t xml:space="preserve">Providing technical training to local workers on advanced marine engineering practices, fostering capacity-building in Kinshasa’s maritime sector.</w:t>
      </w:r>
    </w:p>
    <w:p>
      <w:pPr>
        <w:numPr>
          <w:ilvl w:val="0"/>
          <w:numId w:val="1001"/>
        </w:numPr>
        <w:pStyle w:val="Compact"/>
      </w:pPr>
      <w:r>
        <w:t xml:space="preserve">Partnering with international shipping companies to ensure seamless operations of cargo vessels navigating the Congo River and surrounding ports.</w:t>
      </w:r>
    </w:p>
    <w:bookmarkEnd w:id="21"/>
    <w:bookmarkStart w:id="22" w:name="marine-engineer"/>
    <w:p>
      <w:pPr>
        <w:pStyle w:val="Heading3"/>
      </w:pPr>
      <w:r>
        <w:rPr>
          <w:bCs/>
          <w:b/>
        </w:rPr>
        <w:t xml:space="preserve">Marine Engineer</w:t>
      </w:r>
    </w:p>
    <w:p>
      <w:pPr>
        <w:pStyle w:val="FirstParagraph"/>
      </w:pPr>
      <w:r>
        <w:rPr>
          <w:iCs/>
          <w:i/>
        </w:rPr>
        <w:t xml:space="preserve">Kinshasa Port Authority, DR Congo</w:t>
      </w:r>
      <w:r>
        <w:t xml:space="preserve"> </w:t>
      </w:r>
      <w:r>
        <w:t xml:space="preserve">| June 2012 – December 2017</w:t>
      </w:r>
    </w:p>
    <w:p>
      <w:pPr>
        <w:numPr>
          <w:ilvl w:val="0"/>
          <w:numId w:val="1002"/>
        </w:numPr>
        <w:pStyle w:val="Compact"/>
      </w:pPr>
      <w:r>
        <w:t xml:space="preserve">Maintaining and repairing propulsion systems for port vessels, ensuring safe and efficient operations in Kinshasa’s bustling harbor.</w:t>
      </w:r>
    </w:p>
    <w:p>
      <w:pPr>
        <w:numPr>
          <w:ilvl w:val="0"/>
          <w:numId w:val="1002"/>
        </w:numPr>
        <w:pStyle w:val="Compact"/>
      </w:pPr>
      <w:r>
        <w:t xml:space="preserve">Conducting routine inspections of engine rooms to identify potential hazards, reducing accidents by 30% over five years.</w:t>
      </w:r>
    </w:p>
    <w:p>
      <w:pPr>
        <w:numPr>
          <w:ilvl w:val="0"/>
          <w:numId w:val="1002"/>
        </w:numPr>
        <w:pStyle w:val="Compact"/>
      </w:pPr>
      <w:r>
        <w:t xml:space="preserve">Designing cost-effective solutions for retrofitting older vessels with modern technology to meet DR Congo’s growing maritime demands.</w:t>
      </w:r>
    </w:p>
    <w:p>
      <w:pPr>
        <w:numPr>
          <w:ilvl w:val="0"/>
          <w:numId w:val="1002"/>
        </w:numPr>
        <w:pStyle w:val="Compact"/>
      </w:pPr>
      <w:r>
        <w:t xml:space="preserve">Acting as a technical liaison between port authorities and ship operators, resolving disputes related to vessel maintenance and compliance.</w:t>
      </w:r>
    </w:p>
    <w:p>
      <w:pPr>
        <w:numPr>
          <w:ilvl w:val="0"/>
          <w:numId w:val="1002"/>
        </w:numPr>
        <w:pStyle w:val="Compact"/>
      </w:pPr>
      <w:r>
        <w:t xml:space="preserve">Supporting the implementation of emergency response plans for marine accidents, particularly in the context of Kinshasa’s strategic role in regional trade.</w:t>
      </w:r>
    </w:p>
    <w:bookmarkEnd w:id="22"/>
    <w:bookmarkStart w:id="23" w:name="junior-marine-engineer"/>
    <w:p>
      <w:pPr>
        <w:pStyle w:val="Heading3"/>
      </w:pPr>
      <w:r>
        <w:rPr>
          <w:bCs/>
          <w:b/>
        </w:rPr>
        <w:t xml:space="preserve">Junior Marine Engineer</w:t>
      </w:r>
    </w:p>
    <w:p>
      <w:pPr>
        <w:pStyle w:val="FirstParagraph"/>
      </w:pPr>
      <w:r>
        <w:rPr>
          <w:iCs/>
          <w:i/>
        </w:rPr>
        <w:t xml:space="preserve">Congo River Shipping Company, DR Congo</w:t>
      </w:r>
      <w:r>
        <w:t xml:space="preserve"> </w:t>
      </w:r>
      <w:r>
        <w:t xml:space="preserve">| January 2008 – May 2012</w:t>
      </w:r>
    </w:p>
    <w:p>
      <w:pPr>
        <w:numPr>
          <w:ilvl w:val="0"/>
          <w:numId w:val="1003"/>
        </w:numPr>
        <w:pStyle w:val="Compact"/>
      </w:pPr>
      <w:r>
        <w:t xml:space="preserve">Assisting in the maintenance of riverine vessels operating along the Congo River, focusing on diesel engine systems and auxiliary machinery.</w:t>
      </w:r>
    </w:p>
    <w:p>
      <w:pPr>
        <w:numPr>
          <w:ilvl w:val="0"/>
          <w:numId w:val="1003"/>
        </w:numPr>
        <w:pStyle w:val="Compact"/>
      </w:pPr>
      <w:r>
        <w:t xml:space="preserve">Participating in the development of a preventive maintenance schedule that extended vessel lifespans by up to 40%.</w:t>
      </w:r>
    </w:p>
    <w:p>
      <w:pPr>
        <w:numPr>
          <w:ilvl w:val="0"/>
          <w:numId w:val="1003"/>
        </w:numPr>
        <w:pStyle w:val="Compact"/>
      </w:pPr>
      <w:r>
        <w:t xml:space="preserve">Contributing to the successful launch of a fleet of eco-friendly vessels designed for Kinshasa’s riverine traffic, aligning with DR Congo’s environmental goals.</w:t>
      </w:r>
    </w:p>
    <w:p>
      <w:pPr>
        <w:numPr>
          <w:ilvl w:val="0"/>
          <w:numId w:val="1003"/>
        </w:numPr>
        <w:pStyle w:val="Compact"/>
      </w:pPr>
      <w:r>
        <w:t xml:space="preserve">Providing technical support during port calls and cargo loading/unloading operations, ensuring adherence to safety standards.</w: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rPr>
          <w:bCs/>
          <w:b/>
        </w:rPr>
        <w:t xml:space="preserve">Bachelor of Science in Marine Engineering</w:t>
      </w:r>
    </w:p>
    <w:p>
      <w:pPr>
        <w:pStyle w:val="FirstParagraph"/>
      </w:pPr>
      <w:r>
        <w:rPr>
          <w:iCs/>
          <w:i/>
        </w:rPr>
        <w:t xml:space="preserve">University of Kinshasa, DR Congo</w:t>
      </w:r>
      <w:r>
        <w:t xml:space="preserve"> </w:t>
      </w:r>
      <w:r>
        <w:t xml:space="preserve">| Graduated: 2007</w:t>
      </w:r>
    </w:p>
    <w:p>
      <w:pPr>
        <w:numPr>
          <w:ilvl w:val="0"/>
          <w:numId w:val="1004"/>
        </w:numPr>
        <w:pStyle w:val="Compact"/>
      </w:pPr>
      <w:r>
        <w:t xml:space="preserve">Focus areas: Ship propulsion systems, marine safety protocols, and engineering thermodynamics.</w:t>
      </w:r>
    </w:p>
    <w:p>
      <w:pPr>
        <w:numPr>
          <w:ilvl w:val="0"/>
          <w:numId w:val="1004"/>
        </w:numPr>
        <w:pStyle w:val="Compact"/>
      </w:pPr>
      <w:r>
        <w:t xml:space="preserve">Thesis titled "Optimization of Diesel Engine Efficiency for Riverine Vessels in DR Congo Kinshasa."</w:t>
      </w:r>
    </w:p>
    <w:bookmarkEnd w:id="25"/>
    <w:bookmarkStart w:id="26" w:name="certifications"/>
    <w:p>
      <w:pPr>
        <w:pStyle w:val="Heading3"/>
      </w:pPr>
      <w:r>
        <w:rPr>
          <w:bCs/>
          <w:b/>
        </w:rPr>
        <w:t xml:space="preserve">Certifications</w:t>
      </w:r>
    </w:p>
    <w:p>
      <w:pPr>
        <w:numPr>
          <w:ilvl w:val="0"/>
          <w:numId w:val="1005"/>
        </w:numPr>
        <w:pStyle w:val="Compact"/>
      </w:pPr>
      <w:r>
        <w:t xml:space="preserve">STCW (Standards of Training, Certification and Watchkeeping) – 2015</w:t>
      </w:r>
    </w:p>
    <w:p>
      <w:pPr>
        <w:numPr>
          <w:ilvl w:val="0"/>
          <w:numId w:val="1005"/>
        </w:numPr>
        <w:pStyle w:val="Compact"/>
      </w:pPr>
      <w:r>
        <w:t xml:space="preserve">Engine Room Rating Certificate – International Maritime Organization (IMO)</w:t>
      </w:r>
    </w:p>
    <w:p>
      <w:pPr>
        <w:numPr>
          <w:ilvl w:val="0"/>
          <w:numId w:val="1005"/>
        </w:numPr>
        <w:pStyle w:val="Compact"/>
      </w:pPr>
      <w:r>
        <w:t xml:space="preserve">Advanced Marine Safety Training – DR Congo Maritime Academy</w:t>
      </w:r>
    </w:p>
    <w:p>
      <w:pPr>
        <w:numPr>
          <w:ilvl w:val="0"/>
          <w:numId w:val="1005"/>
        </w:numPr>
        <w:pStyle w:val="Compact"/>
      </w:pPr>
      <w:r>
        <w:t xml:space="preserve">Certified in Environmental Compliance for Vessels (ECV) – 2020</w:t>
      </w:r>
    </w:p>
    <w:bookmarkEnd w:id="26"/>
    <w:bookmarkEnd w:id="27"/>
    <w:bookmarkStart w:id="28" w:name="skills"/>
    <w:p>
      <w:pPr>
        <w:pStyle w:val="Heading2"/>
      </w:pPr>
      <w:r>
        <w:t xml:space="preserve">Skills</w:t>
      </w:r>
    </w:p>
    <w:p>
      <w:pPr>
        <w:numPr>
          <w:ilvl w:val="0"/>
          <w:numId w:val="1006"/>
        </w:numPr>
        <w:pStyle w:val="Compact"/>
      </w:pPr>
      <w:r>
        <w:t xml:space="preserve">Expertise in diesel and gas turbine engine systems, including troubleshooting and repair.</w:t>
      </w:r>
    </w:p>
    <w:p>
      <w:pPr>
        <w:numPr>
          <w:ilvl w:val="0"/>
          <w:numId w:val="1006"/>
        </w:numPr>
        <w:pStyle w:val="Compact"/>
      </w:pPr>
      <w:r>
        <w:t xml:space="preserve">Proficient in using CAD software for vessel design and modification.</w:t>
      </w:r>
    </w:p>
    <w:p>
      <w:pPr>
        <w:numPr>
          <w:ilvl w:val="0"/>
          <w:numId w:val="1006"/>
        </w:numPr>
        <w:pStyle w:val="Compact"/>
      </w:pPr>
      <w:r>
        <w:t xml:space="preserve">Strong knowledge of IMO regulations, environmental compliance standards, and DR Congo Kinshasa’s maritime laws.</w:t>
      </w:r>
    </w:p>
    <w:p>
      <w:pPr>
        <w:numPr>
          <w:ilvl w:val="0"/>
          <w:numId w:val="1006"/>
        </w:numPr>
        <w:pStyle w:val="Compact"/>
      </w:pPr>
      <w:r>
        <w:t xml:space="preserve">Excellent leadership skills with a proven ability to manage teams in high-pressure environments.</w:t>
      </w:r>
    </w:p>
    <w:p>
      <w:pPr>
        <w:numPr>
          <w:ilvl w:val="0"/>
          <w:numId w:val="1006"/>
        </w:numPr>
        <w:pStyle w:val="Compact"/>
      </w:pPr>
      <w:r>
        <w:t xml:space="preserve">Fluent in French (native), Lingala, and English; basic understanding of Spanish for international collaboration.</w:t>
      </w:r>
    </w:p>
    <w:p>
      <w:pPr>
        <w:numPr>
          <w:ilvl w:val="0"/>
          <w:numId w:val="1006"/>
        </w:numPr>
        <w:pStyle w:val="Compact"/>
      </w:pPr>
      <w:r>
        <w:t xml:space="preserve">Skilled in project management, budgeting, and resource allocation for marine engineering projects.</w:t>
      </w:r>
    </w:p>
    <w:bookmarkEnd w:id="28"/>
    <w:bookmarkStart w:id="31" w:name="key-projects"/>
    <w:p>
      <w:pPr>
        <w:pStyle w:val="Heading2"/>
      </w:pPr>
      <w:r>
        <w:t xml:space="preserve">Key Projects</w:t>
      </w:r>
    </w:p>
    <w:bookmarkStart w:id="29" w:name="Xb92ebf58e6af914d88043ea858a50b8649e9f09"/>
    <w:p>
      <w:pPr>
        <w:pStyle w:val="Heading3"/>
      </w:pPr>
      <w:r>
        <w:rPr>
          <w:bCs/>
          <w:b/>
        </w:rPr>
        <w:t xml:space="preserve">Congo River Vessel Retrofit Project (2019–2021)</w:t>
      </w:r>
    </w:p>
    <w:p>
      <w:pPr>
        <w:pStyle w:val="FirstParagraph"/>
      </w:pPr>
      <w:r>
        <w:t xml:space="preserve">Managed the retrofitting of 15 cargo vessels with energy-efficient engines, reducing fuel consumption by 20% and lowering emissions in Kinshasa’s port area.</w:t>
      </w:r>
    </w:p>
    <w:bookmarkEnd w:id="29"/>
    <w:bookmarkStart w:id="30" w:name="kinshasa-port-safety-initiative-2017"/>
    <w:p>
      <w:pPr>
        <w:pStyle w:val="Heading3"/>
      </w:pPr>
      <w:r>
        <w:rPr>
          <w:bCs/>
          <w:b/>
        </w:rPr>
        <w:t xml:space="preserve">Kinshasa Port Safety Initiative (2017)</w:t>
      </w:r>
    </w:p>
    <w:p>
      <w:pPr>
        <w:pStyle w:val="FirstParagraph"/>
      </w:pPr>
      <w:r>
        <w:t xml:space="preserve">Implemented a comprehensive safety audit program that resulted in zero major accidents during the following three years of operations.</w:t>
      </w:r>
    </w:p>
    <w:bookmarkEnd w:id="30"/>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p>
      <w:pPr>
        <w:numPr>
          <w:ilvl w:val="0"/>
          <w:numId w:val="1007"/>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 Contact John Mwana at john.mwana@marineengineer.cd or +243 812 345 678.</w:t>
      </w:r>
    </w:p>
    <w:bookmarkEnd w:id="33"/>
    <w:p>
      <w:pPr>
        <w:pStyle w:val="BodyText"/>
      </w:pPr>
      <w:r>
        <w:t xml:space="preserve">This resume is tailored for DR Congo Kinshasa’s maritime industry, emphasizing the critical role of Marine Engineers in driving economic and environmental progress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Marine Engineer – DR Congo Kinshasa</dc:title>
  <dc:creator/>
  <dc:language>en</dc:language>
  <cp:keywords/>
  <dcterms:created xsi:type="dcterms:W3CDTF">2026-07-17T12:48:21Z</dcterms:created>
  <dcterms:modified xsi:type="dcterms:W3CDTF">2026-07-17T12:48:21Z</dcterms:modified>
</cp:coreProperties>
</file>

<file path=docProps/custom.xml><?xml version="1.0" encoding="utf-8"?>
<Properties xmlns="http://schemas.openxmlformats.org/officeDocument/2006/custom-properties" xmlns:vt="http://schemas.openxmlformats.org/officeDocument/2006/docPropsVTypes"/>
</file>