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Lyon</w:t>
      </w:r>
    </w:p>
    <w:bookmarkStart w:id="32" w:name="resume-marine-engineer---france-lyon"/>
    <w:p>
      <w:pPr>
        <w:pStyle w:val="Heading1"/>
      </w:pPr>
      <w:r>
        <w:t xml:space="preserve">Resume: Marine Engineer -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Specialized in delivering innovative solutions for vessels operating in the dynamic industrial landscape of France Lyon. Committed to upholding safety standards, environmental compliance, and operational efficiency. Proven track record in managing complex projects across diverse maritime sectors, including commercial shipping and offshore engineering. A strong advocate for leveraging technology to enhance performance while adhering to the stringent regulations of France's marine industry.</w:t>
      </w:r>
    </w:p>
    <w:bookmarkEnd w:id="21"/>
    <w:bookmarkStart w:id="25" w:name="professional-experience"/>
    <w:p>
      <w:pPr>
        <w:pStyle w:val="Heading2"/>
      </w:pPr>
      <w:r>
        <w:t xml:space="preserve">Professional Experience</w:t>
      </w:r>
    </w:p>
    <w:bookmarkStart w:id="22" w:name="marine-engineer"/>
    <w:p>
      <w:pPr>
        <w:pStyle w:val="Heading3"/>
      </w:pPr>
      <w:r>
        <w:rPr>
          <w:bCs/>
          <w:b/>
        </w:rPr>
        <w:t xml:space="preserve">Marine Engineer</w:t>
      </w:r>
    </w:p>
    <w:p>
      <w:pPr>
        <w:pStyle w:val="FirstParagraph"/>
      </w:pPr>
      <w:r>
        <w:rPr>
          <w:iCs/>
          <w:i/>
        </w:rPr>
        <w:t xml:space="preserve">[Company Name], Lyon, France</w:t>
      </w:r>
    </w:p>
    <w:p>
      <w:pPr>
        <w:pStyle w:val="BodyText"/>
      </w:pPr>
      <w:r>
        <w:rPr>
          <w:bCs/>
          <w:b/>
        </w:rPr>
        <w:t xml:space="preserve">June 2018 – Present</w:t>
      </w:r>
    </w:p>
    <w:p>
      <w:pPr>
        <w:numPr>
          <w:ilvl w:val="0"/>
          <w:numId w:val="1001"/>
        </w:numPr>
        <w:pStyle w:val="Compact"/>
      </w:pPr>
      <w:r>
        <w:t xml:space="preserve">Managed the design and implementation of propulsion systems for inland waterway vessels operating in the Rhône River basin, ensuring compliance with French maritime safety standards.</w:t>
      </w:r>
    </w:p>
    <w:p>
      <w:pPr>
        <w:numPr>
          <w:ilvl w:val="0"/>
          <w:numId w:val="1001"/>
        </w:numPr>
        <w:pStyle w:val="Compact"/>
      </w:pPr>
      <w:r>
        <w:t xml:space="preserve">Collaborated with local shipyards in Lyon to optimize engine efficiency, reducing fuel consumption by 12% through advanced thermal management techniques.</w:t>
      </w:r>
    </w:p>
    <w:p>
      <w:pPr>
        <w:numPr>
          <w:ilvl w:val="0"/>
          <w:numId w:val="1001"/>
        </w:numPr>
        <w:pStyle w:val="Compact"/>
      </w:pPr>
      <w:r>
        <w:t xml:space="preserve">Provided technical support for the maintenance of offshore wind turbine installation vessels, aligning operations with France’s renewable energy initiatives in the Mediterranean region.</w:t>
      </w:r>
    </w:p>
    <w:p>
      <w:pPr>
        <w:numPr>
          <w:ilvl w:val="0"/>
          <w:numId w:val="1001"/>
        </w:numPr>
        <w:pStyle w:val="Compact"/>
      </w:pPr>
      <w:r>
        <w:t xml:space="preserve">Conducted regular inspections and audits of marine equipment, ensuring adherence to STCW (International Convention on Standards of Training, Certification and Watchkeeping for Seafarers) requirements.</w:t>
      </w:r>
    </w:p>
    <w:p>
      <w:pPr>
        <w:numPr>
          <w:ilvl w:val="0"/>
          <w:numId w:val="1001"/>
        </w:numPr>
        <w:pStyle w:val="Compact"/>
      </w:pPr>
      <w:r>
        <w:t xml:space="preserve">Played a key role in the development of a digital monitoring system for vessel engines, enhancing real-time data analysis capabilities for clients in France Lyon.</w:t>
      </w:r>
    </w:p>
    <w:bookmarkEnd w:id="22"/>
    <w:bookmarkStart w:id="23" w:name="senior-marine-technician"/>
    <w:p>
      <w:pPr>
        <w:pStyle w:val="Heading3"/>
      </w:pPr>
      <w:r>
        <w:rPr>
          <w:bCs/>
          <w:b/>
        </w:rPr>
        <w:t xml:space="preserve">Senior Marine Technician</w:t>
      </w:r>
    </w:p>
    <w:p>
      <w:pPr>
        <w:pStyle w:val="FirstParagraph"/>
      </w:pPr>
      <w:r>
        <w:rPr>
          <w:iCs/>
          <w:i/>
        </w:rPr>
        <w:t xml:space="preserve">[Previous Company Name], Marseille, France</w:t>
      </w:r>
    </w:p>
    <w:p>
      <w:pPr>
        <w:pStyle w:val="BodyText"/>
      </w:pPr>
      <w:r>
        <w:rPr>
          <w:bCs/>
          <w:b/>
        </w:rPr>
        <w:t xml:space="preserve">January 2015 – May 2018</w:t>
      </w:r>
    </w:p>
    <w:p>
      <w:pPr>
        <w:numPr>
          <w:ilvl w:val="0"/>
          <w:numId w:val="1002"/>
        </w:numPr>
        <w:pStyle w:val="Compact"/>
      </w:pPr>
      <w:r>
        <w:t xml:space="preserve">Supervised the overhaul of marine diesel engines for cargo ships navigating the Atlantic and Mediterranean routes, ensuring minimal downtime and maximum operational reliability.</w:t>
      </w:r>
    </w:p>
    <w:p>
      <w:pPr>
        <w:numPr>
          <w:ilvl w:val="0"/>
          <w:numId w:val="1002"/>
        </w:numPr>
        <w:pStyle w:val="Compact"/>
      </w:pPr>
      <w:r>
        <w:t xml:space="preserve">Developed maintenance protocols tailored to the unique challenges of France’s coastal and inland waterways, including flood-prone areas near Lyon.</w:t>
      </w:r>
    </w:p>
    <w:p>
      <w:pPr>
        <w:numPr>
          <w:ilvl w:val="0"/>
          <w:numId w:val="1002"/>
        </w:numPr>
        <w:pStyle w:val="Compact"/>
      </w:pPr>
      <w:r>
        <w:t xml:space="preserve">Trained junior engineers on advanced troubleshooting techniques for hybrid propulsion systems, contributing to a 25% reduction in repair costs for the company’s fleet.</w:t>
      </w:r>
    </w:p>
    <w:p>
      <w:pPr>
        <w:numPr>
          <w:ilvl w:val="0"/>
          <w:numId w:val="1002"/>
        </w:numPr>
        <w:pStyle w:val="Compact"/>
      </w:pPr>
      <w:r>
        <w:t xml:space="preserve">Partnered with French regulatory bodies to ensure all vessel modifications met the latest environmental impact assessment guidelines.</w:t>
      </w:r>
    </w:p>
    <w:bookmarkEnd w:id="23"/>
    <w:bookmarkStart w:id="24" w:name="marine-engineering-intern"/>
    <w:p>
      <w:pPr>
        <w:pStyle w:val="Heading3"/>
      </w:pPr>
      <w:r>
        <w:rPr>
          <w:bCs/>
          <w:b/>
        </w:rPr>
        <w:t xml:space="preserve">Marine Engineering Intern</w:t>
      </w:r>
    </w:p>
    <w:p>
      <w:pPr>
        <w:pStyle w:val="FirstParagraph"/>
      </w:pPr>
      <w:r>
        <w:rPr>
          <w:iCs/>
          <w:i/>
        </w:rPr>
        <w:t xml:space="preserve">[Internship Company Name], Toulon, France</w:t>
      </w:r>
    </w:p>
    <w:p>
      <w:pPr>
        <w:pStyle w:val="BodyText"/>
      </w:pPr>
      <w:r>
        <w:rPr>
          <w:bCs/>
          <w:b/>
        </w:rPr>
        <w:t xml:space="preserve">June 2012 – August 2014</w:t>
      </w:r>
    </w:p>
    <w:p>
      <w:pPr>
        <w:numPr>
          <w:ilvl w:val="0"/>
          <w:numId w:val="1003"/>
        </w:numPr>
        <w:pStyle w:val="Compact"/>
      </w:pPr>
      <w:r>
        <w:t xml:space="preserve">Gained hands-on experience in the assembly and testing of marine auxiliary systems, including electrical distribution and HVAC units.</w:t>
      </w:r>
    </w:p>
    <w:p>
      <w:pPr>
        <w:numPr>
          <w:ilvl w:val="0"/>
          <w:numId w:val="1003"/>
        </w:numPr>
        <w:pStyle w:val="Compact"/>
      </w:pPr>
      <w:r>
        <w:t xml:space="preserve">Assisted in the certification process for new vessels exported to European markets, ensuring compliance with EU maritime regulations.</w:t>
      </w:r>
    </w:p>
    <w:bookmarkEnd w:id="24"/>
    <w:bookmarkEnd w:id="25"/>
    <w:bookmarkStart w:id="27" w:name="education"/>
    <w:p>
      <w:pPr>
        <w:pStyle w:val="Heading2"/>
      </w:pPr>
      <w:r>
        <w:t xml:space="preserve">Education</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[University Name], Lyon, France</w:t>
      </w:r>
    </w:p>
    <w:p>
      <w:pPr>
        <w:pStyle w:val="BodyText"/>
      </w:pPr>
      <w:r>
        <w:rPr>
          <w:bCs/>
          <w:b/>
        </w:rPr>
        <w:t xml:space="preserve">Graduated: [Year]</w:t>
      </w:r>
    </w:p>
    <w:p>
      <w:pPr>
        <w:numPr>
          <w:ilvl w:val="0"/>
          <w:numId w:val="1004"/>
        </w:numPr>
        <w:pStyle w:val="Compact"/>
      </w:pPr>
      <w:r>
        <w:t xml:space="preserve">Relevant coursework: Marine propulsion systems, shipbuilding technology, fluid dynamics, and environmental engineering.</w:t>
      </w:r>
    </w:p>
    <w:p>
      <w:pPr>
        <w:numPr>
          <w:ilvl w:val="0"/>
          <w:numId w:val="1004"/>
        </w:numPr>
        <w:pStyle w:val="Compact"/>
      </w:pPr>
      <w:r>
        <w:t xml:space="preserve">Honors thesis on "Optimizing Fuel Efficiency in Inland Waterway Vessels for France Lyon’s Logistics Industry."</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Engineering Software:</w:t>
      </w:r>
      <w:r>
        <w:t xml:space="preserve"> </w:t>
      </w:r>
      <w:r>
        <w:t xml:space="preserve">AutoCAD, SolidWorks, Navisworks, and MATLAB for system design and simulation.</w:t>
      </w:r>
    </w:p>
    <w:p>
      <w:pPr>
        <w:numPr>
          <w:ilvl w:val="0"/>
          <w:numId w:val="1005"/>
        </w:numPr>
        <w:pStyle w:val="Compact"/>
      </w:pPr>
      <w:r>
        <w:rPr>
          <w:bCs/>
          <w:b/>
        </w:rPr>
        <w:t xml:space="preserve">Maintenance &amp; Safety:</w:t>
      </w:r>
      <w:r>
        <w:t xml:space="preserve"> </w:t>
      </w:r>
      <w:r>
        <w:t xml:space="preserve">Proficient in conducting machinery inspections, risk assessments, and implementing ISO 9001 quality management systems.</w:t>
      </w:r>
    </w:p>
    <w:p>
      <w:pPr>
        <w:numPr>
          <w:ilvl w:val="0"/>
          <w:numId w:val="1005"/>
        </w:numPr>
        <w:pStyle w:val="Compact"/>
      </w:pPr>
      <w:r>
        <w:rPr>
          <w:bCs/>
          <w:b/>
        </w:rPr>
        <w:t xml:space="preserve">Marine Systems:</w:t>
      </w:r>
      <w:r>
        <w:t xml:space="preserve"> </w:t>
      </w:r>
      <w:r>
        <w:t xml:space="preserve">Expertise in diesel engines, electrical systems, hydraulic mechanisms, and propeller design.</w:t>
      </w:r>
    </w:p>
    <w:p>
      <w:pPr>
        <w:numPr>
          <w:ilvl w:val="0"/>
          <w:numId w:val="1005"/>
        </w:numPr>
        <w:pStyle w:val="Compact"/>
      </w:pPr>
      <w:r>
        <w:rPr>
          <w:bCs/>
          <w:b/>
        </w:rPr>
        <w:t xml:space="preserve">Languages:</w:t>
      </w:r>
      <w:r>
        <w:t xml:space="preserve"> </w:t>
      </w:r>
      <w:r>
        <w:t xml:space="preserve">French (C2 proficiency), English (fluent), and basic knowledge of Spanish for international collaboration.</w:t>
      </w:r>
    </w:p>
    <w:bookmarkEnd w:id="28"/>
    <w:bookmarkStart w:id="29" w:name="certifications-licenses"/>
    <w:p>
      <w:pPr>
        <w:pStyle w:val="Heading2"/>
      </w:pPr>
      <w:r>
        <w:t xml:space="preserve">Certifications &amp; Licenses</w:t>
      </w:r>
    </w:p>
    <w:p>
      <w:pPr>
        <w:numPr>
          <w:ilvl w:val="0"/>
          <w:numId w:val="1006"/>
        </w:numPr>
        <w:pStyle w:val="Compact"/>
      </w:pPr>
      <w:r>
        <w:t xml:space="preserve">STCW Certification (Standards of Training, Certification and Watchkeeping for Seafarers)</w:t>
      </w:r>
    </w:p>
    <w:p>
      <w:pPr>
        <w:numPr>
          <w:ilvl w:val="0"/>
          <w:numId w:val="1006"/>
        </w:numPr>
        <w:pStyle w:val="Compact"/>
      </w:pPr>
      <w:r>
        <w:t xml:space="preserve">Marine Engineer License (Class 1, for vessels over 500 GT)</w:t>
      </w:r>
    </w:p>
    <w:p>
      <w:pPr>
        <w:numPr>
          <w:ilvl w:val="0"/>
          <w:numId w:val="1006"/>
        </w:numPr>
        <w:pStyle w:val="Compact"/>
      </w:pPr>
      <w:r>
        <w:t xml:space="preserve">Oily Water Separator Operator Certificate (France-specific requirement)</w:t>
      </w:r>
    </w:p>
    <w:p>
      <w:pPr>
        <w:numPr>
          <w:ilvl w:val="0"/>
          <w:numId w:val="1006"/>
        </w:numPr>
        <w:pStyle w:val="Compact"/>
      </w:pPr>
      <w:r>
        <w:t xml:space="preserve">Advanced Safety Management (ASM) Training for Marine Operations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(Professional Proficiency)</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French Society of Marine Engineers (SFM), regularly attending conferences in Lyon to stay updated on industry trends.</w:t>
      </w:r>
    </w:p>
    <w:p>
      <w:pPr>
        <w:pStyle w:val="BodyText"/>
      </w:pPr>
      <w:r>
        <w:rPr>
          <w:bCs/>
          <w:b/>
        </w:rPr>
        <w:t xml:space="preserve">Projects in France Lyon:</w:t>
      </w:r>
      <w:r>
        <w:t xml:space="preserve"> </w:t>
      </w:r>
      <w:r>
        <w:t xml:space="preserve">Led a team to design a modular engine system for river barges, reducing emissions by 15% while meeting the European Union’s Ecodesign Directive requirements.</w:t>
      </w:r>
    </w:p>
    <w:p>
      <w:pPr>
        <w:pStyle w:val="BodyText"/>
      </w:pPr>
      <w:r>
        <w:rPr>
          <w:bCs/>
          <w:b/>
        </w:rPr>
        <w:t xml:space="preserve">Professional Affiliations:</w:t>
      </w:r>
      <w:r>
        <w:t xml:space="preserve"> </w:t>
      </w:r>
      <w:r>
        <w:t xml:space="preserve">Member of the International Association of Marine Engineers (IAME) and the Lyon Chamber of Commerce.</w:t>
      </w:r>
    </w:p>
    <w:bookmarkEnd w:id="31"/>
    <w:p>
      <w:pPr>
        <w:pStyle w:val="BodyText"/>
      </w:pPr>
      <w:r>
        <w:t xml:space="preserve">This Resume is tailored for a Marine Engineer seeking opportunities in France Lyon, emphasizing expertise in marine engineering, local industry knowledge, and compliance with French regulations.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France Lyon</dc:title>
  <dc:creator/>
  <dc:language>en</dc:language>
  <cp:keywords/>
  <dcterms:created xsi:type="dcterms:W3CDTF">2026-07-21T12:06:26Z</dcterms:created>
  <dcterms:modified xsi:type="dcterms:W3CDTF">2026-07-21T12:06:26Z</dcterms:modified>
</cp:coreProperties>
</file>

<file path=docProps/custom.xml><?xml version="1.0" encoding="utf-8"?>
<Properties xmlns="http://schemas.openxmlformats.org/officeDocument/2006/custom-properties" xmlns:vt="http://schemas.openxmlformats.org/officeDocument/2006/docPropsVTypes"/>
</file>