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Paris</w:t>
      </w:r>
    </w:p>
    <w:bookmarkStart w:id="28" w:name="resume"/>
    <w:p>
      <w:pPr>
        <w:pStyle w:val="Heading1"/>
      </w:pPr>
      <w:r>
        <w:t xml:space="preserve">Resume</w:t>
      </w:r>
    </w:p>
    <w:p>
      <w:pPr>
        <w:pStyle w:val="FirstParagraph"/>
      </w:pPr>
      <w:r>
        <w:rPr>
          <w:bCs/>
          <w:b/>
        </w:rPr>
        <w:t xml:space="preserve">Name:</w:t>
      </w:r>
      <w:r>
        <w:t xml:space="preserve"> </w:t>
      </w:r>
      <w:r>
        <w:t xml:space="preserve">Jean-Luc Dubois</w:t>
      </w:r>
    </w:p>
    <w:p>
      <w:pPr>
        <w:pStyle w:val="BodyText"/>
      </w:pPr>
      <w:r>
        <w:rPr>
          <w:bCs/>
          <w:b/>
        </w:rPr>
        <w:t xml:space="preserve">Contact:</w:t>
      </w:r>
      <w:r>
        <w:t xml:space="preserve"> </w:t>
      </w:r>
      <w:r>
        <w:t xml:space="preserve">+33 6 12 34 56 78 | jeandubois.marineengineer@franceparis.com | Paris,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Marine Engineer with over a decade of experience in designing, maintaining, and optimizing marine propulsion systems. Specialized in advanced shipbuilding technologies and compliance with French maritime regulations. A proven track record of delivering high-performance solutions for vessels operating across France Paris, ensuring safety, efficiency, and environmental sustainability. Proficient in managing complex engineering projects while adhering to strict industry standards. Passionate about innovation in the Marine Engineer field and dedicated to supporting the growth of France's maritime sector.</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Nationale Supérieure de Techniques Avancées (ENSTA Paris)</w:t>
      </w:r>
      <w:r>
        <w:t xml:space="preserve"> </w:t>
      </w:r>
      <w:r>
        <w:t xml:space="preserve">– Master of Engineering in Marine Systems, 2012</w:t>
      </w:r>
    </w:p>
    <w:p>
      <w:pPr>
        <w:numPr>
          <w:ilvl w:val="0"/>
          <w:numId w:val="1001"/>
        </w:numPr>
        <w:pStyle w:val="Compact"/>
      </w:pPr>
      <w:r>
        <w:t xml:space="preserve">Specialized in ship propulsion systems and marine engineering design.</w:t>
      </w:r>
    </w:p>
    <w:p>
      <w:pPr>
        <w:numPr>
          <w:ilvl w:val="0"/>
          <w:numId w:val="1001"/>
        </w:numPr>
        <w:pStyle w:val="Compact"/>
      </w:pPr>
      <w:r>
        <w:t xml:space="preserve">Thesis: "Optimization of Fuel Efficiency in Modern Vessels Operating Near France Paris Ports."</w:t>
      </w:r>
    </w:p>
    <w:p>
      <w:pPr>
        <w:pStyle w:val="FirstParagraph"/>
      </w:pPr>
      <w:r>
        <w:rPr>
          <w:bCs/>
          <w:b/>
        </w:rPr>
        <w:t xml:space="preserve">Université de Nantes</w:t>
      </w:r>
      <w:r>
        <w:t xml:space="preserve"> </w:t>
      </w:r>
      <w:r>
        <w:t xml:space="preserve">– BSc in Mechanical Engineering, 2009</w:t>
      </w:r>
    </w:p>
    <w:p>
      <w:pPr>
        <w:numPr>
          <w:ilvl w:val="0"/>
          <w:numId w:val="1002"/>
        </w:numPr>
        <w:pStyle w:val="Compact"/>
      </w:pPr>
      <w:r>
        <w:t xml:space="preserve">Courses focused on thermodynamics, fluid mechanics, and marine engineering principles.</w:t>
      </w:r>
    </w:p>
    <w:p>
      <w:pPr>
        <w:numPr>
          <w:ilvl w:val="0"/>
          <w:numId w:val="1002"/>
        </w:numPr>
        <w:pStyle w:val="Compact"/>
      </w:pPr>
      <w:r>
        <w:t xml:space="preserve">Internship at a shipbuilding firm in Le Havre, France, gaining hands-on experience with ship systems.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Marine Engineer</w:t>
      </w:r>
      <w:r>
        <w:t xml:space="preserve"> </w:t>
      </w:r>
      <w:r>
        <w:t xml:space="preserve">– Atlantic Shipbuilding &amp; Maintenance, Paris, France | Jan 2018 – Present</w:t>
      </w:r>
    </w:p>
    <w:p>
      <w:pPr>
        <w:numPr>
          <w:ilvl w:val="0"/>
          <w:numId w:val="1003"/>
        </w:numPr>
        <w:pStyle w:val="Compact"/>
      </w:pPr>
      <w:r>
        <w:t xml:space="preserve">Oversee the design and maintenance of propulsion systems for commercial vessels operating in France Paris and surrounding regions.</w:t>
      </w:r>
    </w:p>
    <w:p>
      <w:pPr>
        <w:numPr>
          <w:ilvl w:val="0"/>
          <w:numId w:val="1003"/>
        </w:numPr>
        <w:pStyle w:val="Compact"/>
      </w:pPr>
      <w:r>
        <w:t xml:space="preserve">Collaborate with French naval authorities to ensure compliance with ISO 14001 and MARPOL regulations.</w:t>
      </w:r>
    </w:p>
    <w:p>
      <w:pPr>
        <w:numPr>
          <w:ilvl w:val="0"/>
          <w:numId w:val="1003"/>
        </w:numPr>
        <w:pStyle w:val="Compact"/>
      </w:pPr>
      <w:r>
        <w:t xml:space="preserve">Lead a team of 8 engineers to implement energy-efficient solutions, reducing fuel consumption by 15% in the past two years.</w:t>
      </w:r>
    </w:p>
    <w:p>
      <w:pPr>
        <w:numPr>
          <w:ilvl w:val="0"/>
          <w:numId w:val="1003"/>
        </w:numPr>
        <w:pStyle w:val="Compact"/>
      </w:pPr>
      <w:r>
        <w:t xml:space="preserve">Conducted technical audits for ships docked at the Port of Le Havre, identifying critical system upgrades for safety and performance.</w:t>
      </w:r>
    </w:p>
    <w:p>
      <w:pPr>
        <w:pStyle w:val="FirstParagraph"/>
      </w:pPr>
      <w:r>
        <w:rPr>
          <w:bCs/>
          <w:b/>
        </w:rPr>
        <w:t xml:space="preserve">Marine Engineer</w:t>
      </w:r>
      <w:r>
        <w:t xml:space="preserve"> </w:t>
      </w:r>
      <w:r>
        <w:t xml:space="preserve">– Mediterranean Marine Solutions, Marseille, France | Jul 2013 – Dec 2017</w:t>
      </w:r>
    </w:p>
    <w:p>
      <w:pPr>
        <w:numPr>
          <w:ilvl w:val="0"/>
          <w:numId w:val="1004"/>
        </w:numPr>
        <w:pStyle w:val="Compact"/>
      </w:pPr>
      <w:r>
        <w:t xml:space="preserve">Designed and maintained engine rooms for cruise ships and cargo vessels operating in the Mediterranean Sea.</w:t>
      </w:r>
    </w:p>
    <w:p>
      <w:pPr>
        <w:numPr>
          <w:ilvl w:val="0"/>
          <w:numId w:val="1004"/>
        </w:numPr>
        <w:pStyle w:val="Compact"/>
      </w:pPr>
      <w:r>
        <w:t xml:space="preserve">Provided technical support to French maritime companies, ensuring adherence to European Union maritime standards.</w:t>
      </w:r>
    </w:p>
    <w:p>
      <w:pPr>
        <w:numPr>
          <w:ilvl w:val="0"/>
          <w:numId w:val="1004"/>
        </w:numPr>
        <w:pStyle w:val="Compact"/>
      </w:pPr>
      <w:r>
        <w:t xml:space="preserve">Developed maintenance schedules that extended the lifespan of marine engines by up to 20%.</w:t>
      </w:r>
    </w:p>
    <w:p>
      <w:pPr>
        <w:numPr>
          <w:ilvl w:val="0"/>
          <w:numId w:val="1004"/>
        </w:numPr>
        <w:pStyle w:val="Compact"/>
      </w:pPr>
      <w:r>
        <w:t xml:space="preserve">Trained junior engineers on modern tools like CAD software and simulation platforms for marine systems.</w:t>
      </w:r>
    </w:p>
    <w:p>
      <w:pPr>
        <w:pStyle w:val="FirstParagraph"/>
      </w:pPr>
      <w:r>
        <w:rPr>
          <w:bCs/>
          <w:b/>
        </w:rPr>
        <w:t xml:space="preserve">Junior Marine Engineer</w:t>
      </w:r>
      <w:r>
        <w:t xml:space="preserve"> </w:t>
      </w:r>
      <w:r>
        <w:t xml:space="preserve">– Seaway Engineering, Nantes, France | Sep 2010 – Jun 2013</w:t>
      </w:r>
    </w:p>
    <w:p>
      <w:pPr>
        <w:numPr>
          <w:ilvl w:val="0"/>
          <w:numId w:val="1005"/>
        </w:numPr>
        <w:pStyle w:val="Compact"/>
      </w:pPr>
      <w:r>
        <w:t xml:space="preserve">Assisted in the commissioning of new ships for French shipping companies, focusing on engine performance and safety protocols.</w:t>
      </w:r>
    </w:p>
    <w:p>
      <w:pPr>
        <w:numPr>
          <w:ilvl w:val="0"/>
          <w:numId w:val="1005"/>
        </w:numPr>
        <w:pStyle w:val="Compact"/>
      </w:pPr>
      <w:r>
        <w:t xml:space="preserve">Conducted regular inspections of mechanical systems to prevent failures during voyages from France Paris to international destinations.</w:t>
      </w:r>
    </w:p>
    <w:p>
      <w:pPr>
        <w:numPr>
          <w:ilvl w:val="0"/>
          <w:numId w:val="1005"/>
        </w:numPr>
        <w:pStyle w:val="Compact"/>
      </w:pPr>
      <w:r>
        <w:t xml:space="preserve">Collaborated with cross-functional teams to resolve technical issues efficiently, reducing downtime by 10%.</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Technical Expertise:</w:t>
      </w:r>
      <w:r>
        <w:t xml:space="preserve"> </w:t>
      </w:r>
      <w:r>
        <w:t xml:space="preserve">Marine propulsion systems, HVAC and electrical systems, CAD software (AutoCAD, SolidWorks), simulation tools (ANSYS).</w:t>
      </w:r>
    </w:p>
    <w:p>
      <w:pPr>
        <w:numPr>
          <w:ilvl w:val="0"/>
          <w:numId w:val="1006"/>
        </w:numPr>
        <w:pStyle w:val="Compact"/>
      </w:pPr>
      <w:r>
        <w:rPr>
          <w:bCs/>
          <w:b/>
        </w:rPr>
        <w:t xml:space="preserve">Regulatory Knowledge:</w:t>
      </w:r>
      <w:r>
        <w:t xml:space="preserve"> </w:t>
      </w:r>
      <w:r>
        <w:t xml:space="preserve">Compliance with French maritime laws (Marine Safety Code), ISO 14001, and MARPOL standards.</w:t>
      </w:r>
    </w:p>
    <w:p>
      <w:pPr>
        <w:numPr>
          <w:ilvl w:val="0"/>
          <w:numId w:val="1006"/>
        </w:numPr>
        <w:pStyle w:val="Compact"/>
      </w:pPr>
      <w:r>
        <w:rPr>
          <w:bCs/>
          <w:b/>
        </w:rPr>
        <w:t xml:space="preserve">Project Management:</w:t>
      </w:r>
      <w:r>
        <w:t xml:space="preserve"> </w:t>
      </w:r>
      <w:r>
        <w:t xml:space="preserve">Budgeting, timeline planning, and resource allocation for large-scale marine projects in France Paris.</w:t>
      </w:r>
    </w:p>
    <w:p>
      <w:pPr>
        <w:numPr>
          <w:ilvl w:val="0"/>
          <w:numId w:val="1006"/>
        </w:numPr>
        <w:pStyle w:val="Compact"/>
      </w:pPr>
      <w:r>
        <w:rPr>
          <w:bCs/>
          <w:b/>
        </w:rPr>
        <w:t xml:space="preserve">Languages:</w:t>
      </w:r>
      <w:r>
        <w:t xml:space="preserve"> </w:t>
      </w:r>
      <w:r>
        <w:t xml:space="preserve">Fluent in French (native), English (proficient), and basic Spanish for international collaborations.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STCW 2010 (Standards of Training, Certification and Watchkeeping for Seafarers)</w:t>
      </w:r>
      <w:r>
        <w:t xml:space="preserve"> </w:t>
      </w:r>
      <w:r>
        <w:t xml:space="preserve">– Maritime Training Institute, Paris, France | 2015</w:t>
      </w:r>
    </w:p>
    <w:p>
      <w:pPr>
        <w:pStyle w:val="BodyText"/>
      </w:pPr>
      <w:r>
        <w:rPr>
          <w:bCs/>
          <w:b/>
        </w:rPr>
        <w:t xml:space="preserve">Certified Marine Engineer (CME)</w:t>
      </w:r>
      <w:r>
        <w:t xml:space="preserve"> </w:t>
      </w:r>
      <w:r>
        <w:t xml:space="preserve">– European Maritime Safety Agency | 2017</w:t>
      </w:r>
    </w:p>
    <w:p>
      <w:r>
        <w:pict>
          <v:rect style="width:0;height:1.5pt" o:hralign="center" o:hrstd="t" o:hr="t"/>
        </w:pict>
      </w:r>
    </w:p>
    <w:bookmarkEnd w:id="24"/>
    <w:bookmarkStart w:id="25"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Professional proficiency (IELTS 7.5)</w:t>
      </w:r>
    </w:p>
    <w:p>
      <w:pPr>
        <w:numPr>
          <w:ilvl w:val="0"/>
          <w:numId w:val="1007"/>
        </w:numPr>
        <w:pStyle w:val="Compact"/>
      </w:pPr>
      <w:r>
        <w:t xml:space="preserve">Spanish – Basic communication</w:t>
      </w:r>
    </w:p>
    <w:p>
      <w:r>
        <w:pict>
          <v:rect style="width:0;height:1.5pt" o:hralign="center" o:hrstd="t" o:hr="t"/>
        </w:pict>
      </w:r>
    </w:p>
    <w:bookmarkEnd w:id="25"/>
    <w:bookmarkStart w:id="2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Society of Marine Engineers (SFE), International Association of Marine Engineers (IAME).</w:t>
      </w:r>
    </w:p>
    <w:p>
      <w:pPr>
        <w:pStyle w:val="BodyText"/>
      </w:pPr>
      <w:r>
        <w:rPr>
          <w:bCs/>
          <w:b/>
        </w:rPr>
        <w:t xml:space="preserve">Projects in France Paris:</w:t>
      </w:r>
      <w:r>
        <w:t xml:space="preserve"> </w:t>
      </w:r>
      <w:r>
        <w:t xml:space="preserve">Led a team to retrofit two cargo ships with hybrid propulsion systems, reducing emissions by 25% while complying with Paris' environmental regulations.</w:t>
      </w:r>
    </w:p>
    <w:p>
      <w:pPr>
        <w:pStyle w:val="BodyText"/>
      </w:pPr>
      <w:r>
        <w:rPr>
          <w:bCs/>
          <w:b/>
        </w:rPr>
        <w:t xml:space="preserve">Community Involvement:</w:t>
      </w:r>
      <w:r>
        <w:t xml:space="preserve"> </w:t>
      </w:r>
      <w:r>
        <w:t xml:space="preserve">Volunteered as a technical advisor for the Paris Maritime Innovation Hub, mentoring young engineers and promoting sustainable practices in the Marine Engineer field.</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As a qualified Marine Engineer with extensive experience in France Paris, I am committed to advancing the maritime industry through innovation, sustainability, and technical excellence. My expertise in marine systems, combined with a deep understanding of French regulatory frameworks, positions me as an ideal candidate for roles that require precision and leadership. I am eager to contribute my skills to organizations driving the future of marine engineering in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France Paris</dc:title>
  <dc:creator/>
  <cp:keywords/>
  <dcterms:created xsi:type="dcterms:W3CDTF">2025-12-13T06:37:47Z</dcterms:created>
  <dcterms:modified xsi:type="dcterms:W3CDTF">2025-12-13T06:37:47Z</dcterms:modified>
</cp:coreProperties>
</file>

<file path=docProps/custom.xml><?xml version="1.0" encoding="utf-8"?>
<Properties xmlns="http://schemas.openxmlformats.org/officeDocument/2006/custom-properties" xmlns:vt="http://schemas.openxmlformats.org/officeDocument/2006/docPropsVTypes"/>
</file>