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Nigeria</w:t>
      </w:r>
      <w:r>
        <w:t xml:space="preserve"> </w:t>
      </w:r>
      <w:r>
        <w:t xml:space="preserve">Lagos</w:t>
      </w:r>
    </w:p>
    <w:bookmarkStart w:id="33" w:name="X535dd985f68dfa2c0a86e1e341bdb68f5fb1672"/>
    <w:p>
      <w:pPr>
        <w:pStyle w:val="Heading1"/>
      </w:pPr>
      <w:r>
        <w:t xml:space="preserve">Resume for Marine Engineer in Nigeria Lagos</w:t>
      </w:r>
    </w:p>
    <w:p>
      <w:pPr>
        <w:pStyle w:val="FirstParagraph"/>
      </w:pPr>
      <w:r>
        <w:rPr>
          <w:bCs/>
          <w:b/>
        </w:rPr>
        <w:t xml:space="preserve">Marine Engineer</w:t>
      </w:r>
      <w:r>
        <w:t xml:space="preserve"> </w:t>
      </w:r>
      <w:r>
        <w:t xml:space="preserve">with over a decade of experience in designing, maintaining, and optimizing marine propulsion systems, vessel machinery, and onboard technical operations. Specialized in providing innovative solutions to maritime challenges within the dynamic environment of</w:t>
      </w:r>
      <w:r>
        <w:t xml:space="preserve"> </w:t>
      </w:r>
      <w:r>
        <w:rPr>
          <w:bCs/>
          <w:b/>
        </w:rPr>
        <w:t xml:space="preserve">Nigeria Lagos</w:t>
      </w:r>
      <w:r>
        <w:t xml:space="preserve">, where the shipping industry plays a critical role in trade and logistics. This</w:t>
      </w:r>
      <w:r>
        <w:t xml:space="preserve"> </w:t>
      </w:r>
      <w:r>
        <w:rPr>
          <w:bCs/>
          <w:b/>
        </w:rPr>
        <w:t xml:space="preserve">Resume</w:t>
      </w:r>
      <w:r>
        <w:t xml:space="preserve"> </w:t>
      </w:r>
      <w:r>
        <w:t xml:space="preserve">highlights expertise in engineering practices aligned with international standards while addressing local operational requirements.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and skilled</w:t>
      </w:r>
      <w:r>
        <w:t xml:space="preserve"> </w:t>
      </w:r>
      <w:r>
        <w:rPr>
          <w:bCs/>
          <w:b/>
        </w:rPr>
        <w:t xml:space="preserve">Marine Engineer</w:t>
      </w:r>
      <w:r>
        <w:t xml:space="preserve">, committed to ensuring the safety, efficiency, and reliability of maritime vessels. With extensive experience in Nigeria Lagos’s bustling port facilities and offshore operations, I have developed a strong understanding of the unique challenges faced by engineers in this region. My career has focused on optimizing vessel performance, adhering to Nigerian maritime regulations, and contributing to the growth of the country’s shipping industry. This</w:t>
      </w:r>
      <w:r>
        <w:t xml:space="preserve"> </w:t>
      </w:r>
      <w:r>
        <w:rPr>
          <w:bCs/>
          <w:b/>
        </w:rPr>
        <w:t xml:space="preserve">Resume</w:t>
      </w:r>
      <w:r>
        <w:t xml:space="preserve"> </w:t>
      </w:r>
      <w:r>
        <w:t xml:space="preserve">outlines my professional journey, technical competencies, and achievements as a</w:t>
      </w:r>
      <w:r>
        <w:t xml:space="preserve"> </w:t>
      </w:r>
      <w:r>
        <w:rPr>
          <w:bCs/>
          <w:b/>
        </w:rPr>
        <w:t xml:space="preserve">Marine Engineer</w:t>
      </w:r>
      <w:r>
        <w:t xml:space="preserve">, tailored for opportunities in Nigeria Lagos.</w:t>
      </w:r>
    </w:p>
    <w:bookmarkEnd w:id="21"/>
    <w:bookmarkStart w:id="24" w:name="professional-experience"/>
    <w:p>
      <w:pPr>
        <w:pStyle w:val="Heading2"/>
      </w:pPr>
      <w:r>
        <w:t xml:space="preserve">Professional Experience</w:t>
      </w:r>
    </w:p>
    <w:bookmarkStart w:id="22" w:name="mechanical-engineer-marine-division"/>
    <w:p>
      <w:pPr>
        <w:pStyle w:val="Heading3"/>
      </w:pPr>
      <w:r>
        <w:rPr>
          <w:bCs/>
          <w:b/>
        </w:rPr>
        <w:t xml:space="preserve">Mechanical Engineer (Marine Division)</w:t>
      </w:r>
    </w:p>
    <w:p>
      <w:pPr>
        <w:pStyle w:val="FirstParagraph"/>
      </w:pPr>
      <w:r>
        <w:rPr>
          <w:iCs/>
          <w:i/>
        </w:rPr>
        <w:t xml:space="preserve">Lagos Maritime Authority (LMA), Lagos, Nigeria | 2018 – Present</w:t>
      </w:r>
    </w:p>
    <w:p>
      <w:pPr>
        <w:numPr>
          <w:ilvl w:val="0"/>
          <w:numId w:val="1001"/>
        </w:numPr>
        <w:pStyle w:val="Compact"/>
      </w:pPr>
      <w:r>
        <w:t xml:space="preserve">Overseeing the maintenance and repair of marine engines, pumps, and auxiliary systems for vessels operating in Lagos’s ports.</w:t>
      </w:r>
    </w:p>
    <w:p>
      <w:pPr>
        <w:numPr>
          <w:ilvl w:val="0"/>
          <w:numId w:val="1001"/>
        </w:numPr>
        <w:pStyle w:val="Compact"/>
      </w:pPr>
      <w:r>
        <w:t xml:space="preserve">Implementing preventive maintenance programs to reduce downtime and extend the lifespan of ship machinery.</w:t>
      </w:r>
    </w:p>
    <w:p>
      <w:pPr>
        <w:numPr>
          <w:ilvl w:val="0"/>
          <w:numId w:val="1001"/>
        </w:numPr>
        <w:pStyle w:val="Compact"/>
      </w:pPr>
      <w:r>
        <w:t xml:space="preserve">Collaborating with Nigerian maritime authorities to ensure compliance with local safety regulations (e.g., NIMASA standards).</w:t>
      </w:r>
    </w:p>
    <w:p>
      <w:pPr>
        <w:numPr>
          <w:ilvl w:val="0"/>
          <w:numId w:val="1001"/>
        </w:numPr>
        <w:pStyle w:val="Compact"/>
      </w:pPr>
      <w:r>
        <w:t xml:space="preserve">Providing technical support during vessel inspections and audits, contributing to a 20% improvement in inspection pass rates in Lagos.</w:t>
      </w:r>
    </w:p>
    <w:p>
      <w:pPr>
        <w:numPr>
          <w:ilvl w:val="0"/>
          <w:numId w:val="1001"/>
        </w:numPr>
        <w:pStyle w:val="Compact"/>
      </w:pPr>
      <w:r>
        <w:t xml:space="preserve">Training junior engineers on modern marine engineering practices, fostering knowledge transfer within the Lagos maritime community.</w:t>
      </w:r>
    </w:p>
    <w:bookmarkEnd w:id="22"/>
    <w:bookmarkStart w:id="23" w:name="assistant-marine-engineer"/>
    <w:p>
      <w:pPr>
        <w:pStyle w:val="Heading3"/>
      </w:pPr>
      <w:r>
        <w:rPr>
          <w:bCs/>
          <w:b/>
        </w:rPr>
        <w:t xml:space="preserve">Assistant Marine Engineer</w:t>
      </w:r>
    </w:p>
    <w:p>
      <w:pPr>
        <w:pStyle w:val="FirstParagraph"/>
      </w:pPr>
      <w:r>
        <w:rPr>
          <w:iCs/>
          <w:i/>
        </w:rPr>
        <w:t xml:space="preserve">Southern Nigeria Shipping Co. Ltd., Lagos, Nigeria | 2014 – 2018</w:t>
      </w:r>
    </w:p>
    <w:p>
      <w:pPr>
        <w:numPr>
          <w:ilvl w:val="0"/>
          <w:numId w:val="1002"/>
        </w:numPr>
        <w:pStyle w:val="Compact"/>
      </w:pPr>
      <w:r>
        <w:t xml:space="preserve">Assisting in the overhaul of propulsion systems for cargo ships navigating the Atlantic and Gulf of Guinea, with a focus on Lagos as a key transit hub.</w:t>
      </w:r>
    </w:p>
    <w:p>
      <w:pPr>
        <w:numPr>
          <w:ilvl w:val="0"/>
          <w:numId w:val="1002"/>
        </w:numPr>
        <w:pStyle w:val="Compact"/>
      </w:pPr>
      <w:r>
        <w:t xml:space="preserve">Conducting routine inspections and troubleshooting to identify mechanical failures, reducing operational delays by 15%.</w:t>
      </w:r>
    </w:p>
    <w:p>
      <w:pPr>
        <w:numPr>
          <w:ilvl w:val="0"/>
          <w:numId w:val="1002"/>
        </w:numPr>
        <w:pStyle w:val="Compact"/>
      </w:pPr>
      <w:r>
        <w:t xml:space="preserve">Supporting the development of safety protocols for vessels operating in Lagos’s congested waters, enhancing crew and environmental safety.</w:t>
      </w:r>
    </w:p>
    <w:p>
      <w:pPr>
        <w:numPr>
          <w:ilvl w:val="0"/>
          <w:numId w:val="1002"/>
        </w:numPr>
        <w:pStyle w:val="Compact"/>
      </w:pPr>
      <w:r>
        <w:t xml:space="preserve">Contributing to the design of energy-efficient systems that align with Nigeria’s sustainability goals and international maritime standards.</w:t>
      </w:r>
    </w:p>
    <w:p>
      <w:pPr>
        <w:numPr>
          <w:ilvl w:val="0"/>
          <w:numId w:val="1002"/>
        </w:numPr>
        <w:pStyle w:val="Compact"/>
      </w:pPr>
      <w:r>
        <w:t xml:space="preserve">Maintaining detailed records of maintenance activities, ensuring transparency and accountability in marine operations across Lagos.</w:t>
      </w:r>
    </w:p>
    <w:bookmarkEnd w:id="23"/>
    <w:bookmarkEnd w:id="24"/>
    <w:bookmarkStart w:id="26" w:name="education"/>
    <w:p>
      <w:pPr>
        <w:pStyle w:val="Heading2"/>
      </w:pPr>
      <w:r>
        <w:t xml:space="preserve">Education</w:t>
      </w:r>
    </w:p>
    <w:bookmarkStart w:id="25" w:name="Xeacd9c3411a0677c756286718171936a7b6935d"/>
    <w:p>
      <w:pPr>
        <w:pStyle w:val="Heading3"/>
      </w:pPr>
      <w:r>
        <w:rPr>
          <w:bCs/>
          <w:b/>
        </w:rPr>
        <w:t xml:space="preserve">Bachelor of Engineering (B.Eng.) in Marine Engineering</w:t>
      </w:r>
    </w:p>
    <w:p>
      <w:pPr>
        <w:pStyle w:val="FirstParagraph"/>
      </w:pPr>
      <w:r>
        <w:rPr>
          <w:iCs/>
          <w:i/>
        </w:rPr>
        <w:t xml:space="preserve">National Universities Commission (NUC)-accredited Program, University of Lagos, Nigeria | 2010 – 2014</w:t>
      </w:r>
    </w:p>
    <w:p>
      <w:pPr>
        <w:numPr>
          <w:ilvl w:val="0"/>
          <w:numId w:val="1003"/>
        </w:numPr>
        <w:pStyle w:val="Compact"/>
      </w:pPr>
      <w:r>
        <w:t xml:space="preserve">Graduated with honors, focusing on ship systems design, thermodynamics, and marine propulsion technologies.</w:t>
      </w:r>
    </w:p>
    <w:p>
      <w:pPr>
        <w:numPr>
          <w:ilvl w:val="0"/>
          <w:numId w:val="1003"/>
        </w:numPr>
        <w:pStyle w:val="Compact"/>
      </w:pPr>
      <w:r>
        <w:t xml:space="preserve">Participated in internships at local shipyards in Lagos, gaining hands-on experience in vessel maintenance and repair.</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overhaul, propulsion system design, hydraulic systems, electrical machinery.</w:t>
      </w:r>
    </w:p>
    <w:p>
      <w:pPr>
        <w:numPr>
          <w:ilvl w:val="0"/>
          <w:numId w:val="1004"/>
        </w:numPr>
        <w:pStyle w:val="Compact"/>
      </w:pPr>
      <w:r>
        <w:rPr>
          <w:bCs/>
          <w:b/>
        </w:rPr>
        <w:t xml:space="preserve">Regulatory Compliance:</w:t>
      </w:r>
      <w:r>
        <w:t xml:space="preserve"> </w:t>
      </w:r>
      <w:r>
        <w:t xml:space="preserve">Familiarity with NIMASA, SOLAS, and MARPOL regulations applicable to Nigeria Lagos.</w:t>
      </w:r>
    </w:p>
    <w:p>
      <w:pPr>
        <w:numPr>
          <w:ilvl w:val="0"/>
          <w:numId w:val="1004"/>
        </w:numPr>
        <w:pStyle w:val="Compact"/>
      </w:pPr>
      <w:r>
        <w:rPr>
          <w:bCs/>
          <w:b/>
        </w:rPr>
        <w:t xml:space="preserve">Project Management:</w:t>
      </w:r>
      <w:r>
        <w:t xml:space="preserve"> </w:t>
      </w:r>
      <w:r>
        <w:t xml:space="preserve">Planning and executing maintenance schedules for vessels in Lagos’s port facilities.</w:t>
      </w:r>
    </w:p>
    <w:p>
      <w:pPr>
        <w:numPr>
          <w:ilvl w:val="0"/>
          <w:numId w:val="1004"/>
        </w:numPr>
        <w:pStyle w:val="Compact"/>
      </w:pPr>
      <w:r>
        <w:rPr>
          <w:bCs/>
          <w:b/>
        </w:rPr>
        <w:t xml:space="preserve">Digital Tools:</w:t>
      </w:r>
      <w:r>
        <w:t xml:space="preserve"> </w:t>
      </w:r>
      <w:r>
        <w:t xml:space="preserve">Proficient in CAD software for vessel design and AutoCAD for blueprint interpretation.</w:t>
      </w:r>
    </w:p>
    <w:p>
      <w:pPr>
        <w:numPr>
          <w:ilvl w:val="0"/>
          <w:numId w:val="1004"/>
        </w:numPr>
        <w:pStyle w:val="Compact"/>
      </w:pPr>
      <w:r>
        <w:rPr>
          <w:bCs/>
          <w:b/>
        </w:rPr>
        <w:t xml:space="preserve">Communication:</w:t>
      </w:r>
      <w:r>
        <w:t xml:space="preserve"> </w:t>
      </w:r>
      <w:r>
        <w:t xml:space="preserve">Effective collaboration with crews, stakeholders, and local authorities in Nigeria Lagos.</w:t>
      </w:r>
    </w:p>
    <w:bookmarkEnd w:id="27"/>
    <w:bookmarkStart w:id="28" w:name="certifications-licenses"/>
    <w:p>
      <w:pPr>
        <w:pStyle w:val="Heading2"/>
      </w:pPr>
      <w:r>
        <w:t xml:space="preserve">Certifications &amp; Licenses</w:t>
      </w:r>
    </w:p>
    <w:p>
      <w:pPr>
        <w:numPr>
          <w:ilvl w:val="0"/>
          <w:numId w:val="1005"/>
        </w:numPr>
        <w:pStyle w:val="Compact"/>
      </w:pPr>
      <w:r>
        <w:rPr>
          <w:bCs/>
          <w:b/>
        </w:rPr>
        <w:t xml:space="preserve">Mercantile Marine Department (MMD) Certification</w:t>
      </w:r>
      <w:r>
        <w:t xml:space="preserve"> </w:t>
      </w:r>
      <w:r>
        <w:t xml:space="preserve">– Lagos Maritime Authority, 2015</w:t>
      </w:r>
    </w:p>
    <w:p>
      <w:pPr>
        <w:numPr>
          <w:ilvl w:val="0"/>
          <w:numId w:val="1005"/>
        </w:numPr>
        <w:pStyle w:val="Compact"/>
      </w:pPr>
      <w:r>
        <w:rPr>
          <w:bCs/>
          <w:b/>
        </w:rPr>
        <w:t xml:space="preserve">Oily Water Separator (OWS) Operator Certificate</w:t>
      </w:r>
      <w:r>
        <w:t xml:space="preserve"> </w:t>
      </w:r>
      <w:r>
        <w:t xml:space="preserve">– Nigerian Maritime Administration, 2017</w:t>
      </w:r>
    </w:p>
    <w:p>
      <w:pPr>
        <w:numPr>
          <w:ilvl w:val="0"/>
          <w:numId w:val="1005"/>
        </w:numPr>
        <w:pStyle w:val="Compact"/>
      </w:pPr>
      <w:r>
        <w:rPr>
          <w:bCs/>
          <w:b/>
        </w:rPr>
        <w:t xml:space="preserve">SOLAS Safety Training Course</w:t>
      </w:r>
      <w:r>
        <w:t xml:space="preserve"> </w:t>
      </w:r>
      <w:r>
        <w:t xml:space="preserve">– International Chamber of Shipping, 2019</w:t>
      </w:r>
    </w:p>
    <w:p>
      <w:pPr>
        <w:numPr>
          <w:ilvl w:val="0"/>
          <w:numId w:val="1005"/>
        </w:numPr>
        <w:pStyle w:val="Compact"/>
      </w:pPr>
      <w:r>
        <w:rPr>
          <w:bCs/>
          <w:b/>
        </w:rPr>
        <w:t xml:space="preserve">Marine Pollution Prevention (MPP) Certification</w:t>
      </w:r>
      <w:r>
        <w:t xml:space="preserve"> </w:t>
      </w:r>
      <w:r>
        <w:t xml:space="preserve">– Lagos Environmental Protection Agency, 2021</w:t>
      </w:r>
    </w:p>
    <w:bookmarkEnd w:id="28"/>
    <w:bookmarkStart w:id="29" w:name="projects-achievements-in-nigeria-lagos"/>
    <w:p>
      <w:pPr>
        <w:pStyle w:val="Heading2"/>
      </w:pPr>
      <w:r>
        <w:t xml:space="preserve">Projects &amp; Achievements in Nigeria Lagos</w:t>
      </w:r>
    </w:p>
    <w:p>
      <w:pPr>
        <w:pStyle w:val="FirstParagraph"/>
      </w:pPr>
      <w:r>
        <w:rPr>
          <w:bCs/>
          <w:b/>
        </w:rPr>
        <w:t xml:space="preserve">Refurbishment of the LMA Vessel "Niger"</w:t>
      </w:r>
      <w:r>
        <w:t xml:space="preserve">: Led a team to modernize the vessel’s engine room, reducing fuel consumption by 18% and enhancing operational efficiency for Lagos-based cargo routes.</w:t>
      </w:r>
    </w:p>
    <w:p>
      <w:pPr>
        <w:pStyle w:val="BodyText"/>
      </w:pPr>
      <w:r>
        <w:rPr>
          <w:bCs/>
          <w:b/>
        </w:rPr>
        <w:t xml:space="preserve">Lagos Port Safety Initiative</w:t>
      </w:r>
      <w:r>
        <w:t xml:space="preserve">: Coordinated with local authorities to implement new safety protocols, resulting in a 30% reduction in marine accidents within the port area.</w:t>
      </w:r>
    </w:p>
    <w:bookmarkEnd w:id="29"/>
    <w:bookmarkStart w:id="30" w:name="professional-affiliations"/>
    <w:p>
      <w:pPr>
        <w:pStyle w:val="Heading2"/>
      </w:pPr>
      <w:r>
        <w:t xml:space="preserve">Professional Affiliations</w:t>
      </w:r>
    </w:p>
    <w:p>
      <w:pPr>
        <w:numPr>
          <w:ilvl w:val="0"/>
          <w:numId w:val="1006"/>
        </w:numPr>
        <w:pStyle w:val="Compact"/>
      </w:pPr>
      <w:r>
        <w:t xml:space="preserve">Nigerian Marine Engineers Association (NMEA)</w:t>
      </w:r>
    </w:p>
    <w:p>
      <w:pPr>
        <w:numPr>
          <w:ilvl w:val="0"/>
          <w:numId w:val="1006"/>
        </w:numPr>
        <w:pStyle w:val="Compact"/>
      </w:pPr>
      <w:r>
        <w:t xml:space="preserve">International Maritime Organization (IMO) – Affiliate Member</w:t>
      </w:r>
    </w:p>
    <w:bookmarkEnd w:id="30"/>
    <w:bookmarkStart w:id="31" w:name="languages"/>
    <w:p>
      <w:pPr>
        <w:pStyle w:val="Heading2"/>
      </w:pPr>
      <w:r>
        <w:t xml:space="preserve">Languages</w:t>
      </w:r>
    </w:p>
    <w:p>
      <w:pPr>
        <w:pStyle w:val="FirstParagraph"/>
      </w:pPr>
      <w:r>
        <w:t xml:space="preserve">English (Fluent), Yoruba (Conversational)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 2023 John Adebayo. All rights reserved. This</w:t>
      </w:r>
      <w:r>
        <w:t xml:space="preserve"> </w:t>
      </w:r>
      <w:r>
        <w:rPr>
          <w:bCs/>
          <w:b/>
        </w:rPr>
        <w:t xml:space="preserve">Resume</w:t>
      </w:r>
      <w:r>
        <w:t xml:space="preserve"> </w:t>
      </w:r>
      <w:r>
        <w:t xml:space="preserve">is tailored for</w:t>
      </w:r>
      <w:r>
        <w:t xml:space="preserve"> </w:t>
      </w:r>
      <w:r>
        <w:rPr>
          <w:bCs/>
          <w:b/>
        </w:rPr>
        <w:t xml:space="preserve">Nigeria Lagos</w:t>
      </w:r>
      <w:r>
        <w:t xml:space="preserve"> </w:t>
      </w:r>
      <w:r>
        <w:t xml:space="preserve">and highlights the expertise of a</w:t>
      </w:r>
      <w:r>
        <w:t xml:space="preserve"> </w:t>
      </w:r>
      <w:r>
        <w:rPr>
          <w:bCs/>
          <w:b/>
        </w:rPr>
        <w:t xml:space="preserve">Marine Engineer</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Nigeria Lagos</dc:title>
  <dc:creator/>
  <dc:language>en</dc:language>
  <cp:keywords/>
  <dcterms:created xsi:type="dcterms:W3CDTF">2026-07-23T15:12:27Z</dcterms:created>
  <dcterms:modified xsi:type="dcterms:W3CDTF">2026-07-23T15:12:27Z</dcterms:modified>
</cp:coreProperties>
</file>

<file path=docProps/custom.xml><?xml version="1.0" encoding="utf-8"?>
<Properties xmlns="http://schemas.openxmlformats.org/officeDocument/2006/custom-properties" xmlns:vt="http://schemas.openxmlformats.org/officeDocument/2006/docPropsVTypes"/>
</file>