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8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Rue de la Mer, Dakar, Sénégal</w:t>
      </w:r>
      <w:r>
        <w:br/>
      </w:r>
      <w:r>
        <w:t xml:space="preserve">Phone: +221 77 123 4567</w:t>
      </w:r>
      <w:r>
        <w:br/>
      </w:r>
      <w:r>
        <w:t xml:space="preserve">Email: johndoe.marineengineer@outlook.com</w:t>
      </w:r>
      <w:r>
        <w:br/>
      </w:r>
      <w:r>
        <w:t xml:space="preserve">LinkedIn: linkedin.com/in/johndoe-marineengineer-dakar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Marine Engineer with over a decade of experience in maritime operations and vessel maintenance, I am committed to delivering innovative solutions tailored to the unique challenges of Senegal Dakar. My expertise spans mechanical systems, propulsion technologies, and sustainable engineering practices, with a strong focus on supporting the region's growing maritime industry. A proven track record in optimizing ship performance and ensuring compliance with international standards positions me as a reliable candidate for roles in Dakar’s dynamic port ecosystem.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Marine Engineer</w:t>
      </w:r>
      <w:r>
        <w:br/>
      </w:r>
      <w:r>
        <w:rPr>
          <w:iCs/>
          <w:i/>
        </w:rPr>
        <w:t xml:space="preserve">Dakar Port Authority, Senegal (2018 – Present)</w:t>
      </w:r>
      <w:r>
        <w:br/>
      </w:r>
      <w:r>
        <w:t xml:space="preserve">- Overseeing the maintenance and repair of cargo ships and passenger vessels operating in Dakar’s port, ensuring compliance with local and international safety regulations.</w:t>
      </w:r>
      <w:r>
        <w:br/>
      </w:r>
      <w:r>
        <w:t xml:space="preserve">- Collaborating with marine engineers from European and Asian firms to implement advanced technologies for fuel efficiency, aligning with Senegal Dakar’s sustainability goals.</w:t>
      </w:r>
      <w:r>
        <w:br/>
      </w:r>
      <w:r>
        <w:t xml:space="preserve">- Leading a team of 10 engineers to reduce vessel downtime by 25% through predictive maintenance strategies, directly benefiting Dakar’s trade routes.</w:t>
      </w:r>
      <w:r>
        <w:br/>
      </w:r>
      <w:r>
        <w:t xml:space="preserve">- Advising on the integration of renewable energy systems for ships docked in Senegal Dakar, reducing carbon footprints and operational costs.</w:t>
      </w:r>
    </w:p>
    <w:p>
      <w:pPr>
        <w:pStyle w:val="BodyText"/>
      </w:pPr>
      <w:r>
        <w:rPr>
          <w:bCs/>
          <w:b/>
        </w:rPr>
        <w:t xml:space="preserve">Marine Engineer</w:t>
      </w:r>
      <w:r>
        <w:br/>
      </w:r>
      <w:r>
        <w:rPr>
          <w:iCs/>
          <w:i/>
        </w:rPr>
        <w:t xml:space="preserve">Lionel Maritime Services, Dakar (2013 – 2018)</w:t>
      </w:r>
      <w:r>
        <w:br/>
      </w:r>
      <w:r>
        <w:t xml:space="preserve">- Responsible for the mechanical systems of fishing vessels and offshore support ships operating in the Atlantic Ocean near Senegal Dakar.</w:t>
      </w:r>
      <w:r>
        <w:br/>
      </w:r>
      <w:r>
        <w:t xml:space="preserve">- Conducting regular inspections and repairs to ensure compliance with the International Maritime Organization (IMO) standards, critical for Senegal Dakar’s export-oriented fisheries.</w:t>
      </w:r>
      <w:r>
        <w:br/>
      </w:r>
      <w:r>
        <w:t xml:space="preserve">- Training local technicians in advanced diagnostics, enhancing workforce capacity in Dakar’s maritime sector.</w:t>
      </w:r>
      <w:r>
        <w:br/>
      </w:r>
      <w:r>
        <w:t xml:space="preserve">- Contributing to a 30% reduction in maintenance costs through the adoption of digital monitoring tools.</w:t>
      </w:r>
    </w:p>
    <w:p>
      <w:pPr>
        <w:pStyle w:val="BodyText"/>
      </w:pPr>
      <w:r>
        <w:rPr>
          <w:bCs/>
          <w:b/>
        </w:rPr>
        <w:t xml:space="preserve">Junior Marine Engineer</w:t>
      </w:r>
      <w:r>
        <w:br/>
      </w:r>
      <w:r>
        <w:rPr>
          <w:iCs/>
          <w:i/>
        </w:rPr>
        <w:t xml:space="preserve">African Shipbuilding Co., Dakar (2010 – 2013)</w:t>
      </w:r>
      <w:r>
        <w:br/>
      </w:r>
      <w:r>
        <w:t xml:space="preserve">- Assisting in the design and construction of small to medium-sized vessels, focusing on durability for Senegal Dakar’s coastal waters.</w:t>
      </w:r>
      <w:r>
        <w:br/>
      </w:r>
      <w:r>
        <w:t xml:space="preserve">- Participating in the development of a prototype hybrid ferry, which later became a flagship project for green transportation in Dakar.</w:t>
      </w:r>
      <w:r>
        <w:br/>
      </w:r>
      <w:r>
        <w:t xml:space="preserve">- Supporting the integration of GPS and navigation systems to improve safety for ships traveling between Dakar and neighboring West African ports.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rPr>
          <w:iCs/>
          <w:i/>
        </w:rPr>
        <w:t xml:space="preserve">Université Cheikh Anta Diop, Dakar, Senegal (2006 – 2010)</w:t>
      </w:r>
      <w:r>
        <w:br/>
      </w:r>
      <w:r>
        <w:t xml:space="preserve">- Specialized coursework in fluid mechanics, thermodynamics, and marine propulsion systems.</w:t>
      </w:r>
      <w:r>
        <w:br/>
      </w:r>
      <w:r>
        <w:t xml:space="preserve">- Thesis: "Optimizing Fuel Efficiency in Coastal Vessels for Senegal Dakar’s Maritime Economy."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ISO 9001:2015 Quality Management Systems (2017)</w:t>
      </w:r>
      <w:r>
        <w:br/>
      </w:r>
      <w:r>
        <w:t xml:space="preserve">- Advanced Marine Safety Training (2016) – Senegal Maritime Academy</w:t>
      </w:r>
      <w:r>
        <w:br/>
      </w:r>
      <w:r>
        <w:t xml:space="preserve">- EPA Section 608 Certification for Refrigerant Handling (2015)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 in diesel engine maintenance and troubleshooting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for ship design and modifications</w:t>
      </w:r>
    </w:p>
    <w:p>
      <w:pPr>
        <w:numPr>
          <w:ilvl w:val="0"/>
          <w:numId w:val="1001"/>
        </w:numPr>
        <w:pStyle w:val="Compact"/>
      </w:pPr>
      <w:r>
        <w:t xml:space="preserve">Skilled in HVAC systems for marine environments</w:t>
      </w:r>
    </w:p>
    <w:p>
      <w:pPr>
        <w:numPr>
          <w:ilvl w:val="0"/>
          <w:numId w:val="1001"/>
        </w:numPr>
        <w:pStyle w:val="Compact"/>
      </w:pPr>
      <w:r>
        <w:t xml:space="preserve">Familiar with Senegal Dakar’s port regulations and environmental policies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for maritime operations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Society of Naval Architects and Marine Engineers (SNAME)</w:t>
      </w:r>
      <w:r>
        <w:br/>
      </w:r>
      <w:r>
        <w:t xml:space="preserve">- Active participant in the Dakar Maritime Industry Association, contributing to policy discussions on sustainable shipping practices.</w:t>
      </w:r>
      <w:r>
        <w:br/>
      </w:r>
      <w:r>
        <w:t xml:space="preserve">- Volunteer for STEM outreach programs in Senegal Dakar, inspiring youth to pursue careers in marine engineering.</w:t>
      </w:r>
    </w:p>
    <w:bookmarkEnd w:id="24"/>
    <w:bookmarkStart w:id="25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2"/>
        </w:numPr>
        <w:pStyle w:val="Compact"/>
      </w:pPr>
      <w:r>
        <w:t xml:space="preserve">Successfully led the overhaul of a 30-year-old cargo ship, extending its operational life by five years and saving over $1.2 million in replacement costs.</w:t>
      </w:r>
    </w:p>
    <w:p>
      <w:pPr>
        <w:numPr>
          <w:ilvl w:val="0"/>
          <w:numId w:val="1002"/>
        </w:numPr>
        <w:pStyle w:val="Compact"/>
      </w:pPr>
      <w:r>
        <w:t xml:space="preserve">Developed a maintenance schedule for Dakar’s fishing fleet that reduced engine failures by 40%, boosting local fishermen’s incomes.</w:t>
      </w:r>
    </w:p>
    <w:p>
      <w:pPr>
        <w:numPr>
          <w:ilvl w:val="0"/>
          <w:numId w:val="1002"/>
        </w:numPr>
        <w:pStyle w:val="Compact"/>
      </w:pPr>
      <w:r>
        <w:t xml:space="preserve">Received the "Marine Engineer of the Year" award in Senegal Dakar (2019) for innovative contributions to maritime safety.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- French (Native)</w:t>
      </w:r>
      <w:r>
        <w:br/>
      </w:r>
      <w:r>
        <w:t xml:space="preserve">- English (Fluent)</w:t>
      </w:r>
      <w:r>
        <w:br/>
      </w:r>
      <w:r>
        <w:t xml:space="preserve">- Spanish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johndoe.marineengineer@outlook.com or +221 77 123 4567.</w:t>
      </w:r>
    </w:p>
    <w:p>
      <w:pPr>
        <w:pStyle w:val="BodyText"/>
      </w:pPr>
      <w:r>
        <w:t xml:space="preserve">© 2023 John Doe. All rights reserved. This resume is tailored for Marine Engineer positions in Senegal Dakar.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DAKAR, SENEGAL</dc:title>
  <dc:creator/>
  <cp:keywords/>
  <dcterms:created xsi:type="dcterms:W3CDTF">2025-12-12T08:26:35Z</dcterms:created>
  <dcterms:modified xsi:type="dcterms:W3CDTF">2025-12-12T08:26:35Z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