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Resume</w:t>
      </w:r>
      <w:r>
        <w:t xml:space="preserve"> </w:t>
      </w:r>
      <w:r>
        <w:t xml:space="preserve">-</w:t>
      </w:r>
      <w:r>
        <w:t xml:space="preserve"> </w:t>
      </w:r>
      <w:r>
        <w:t xml:space="preserve">Turkey</w:t>
      </w:r>
      <w:r>
        <w:t xml:space="preserve"> </w:t>
      </w:r>
      <w:r>
        <w:t xml:space="preserve">Ankara</w:t>
      </w:r>
    </w:p>
    <w:bookmarkStart w:id="35" w:name="Xaf434121e34387274ada5850139e7572f0018cb"/>
    <w:p>
      <w:pPr>
        <w:pStyle w:val="Heading1"/>
      </w:pPr>
      <w:r>
        <w:t xml:space="preserve">Marine Engineer Resume: Professional Profile for Turkey Ankara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Ahmet Yılmaz</w:t>
      </w:r>
      <w:r>
        <w:br/>
      </w:r>
      <w:r>
        <w:rPr>
          <w:bCs/>
          <w:b/>
        </w:rPr>
        <w:t xml:space="preserve">Email:</w:t>
      </w:r>
      <w:r>
        <w:t xml:space="preserve"> </w:t>
      </w:r>
      <w:r>
        <w:t xml:space="preserve">ahmet.yilmaz.marineengineer@turkeyankara.com</w:t>
      </w:r>
      <w:r>
        <w:br/>
      </w:r>
      <w:r>
        <w:rPr>
          <w:bCs/>
          <w:b/>
        </w:rPr>
        <w:t xml:space="preserve">Phone:</w:t>
      </w:r>
      <w:r>
        <w:t xml:space="preserve"> </w:t>
      </w:r>
      <w:r>
        <w:t xml:space="preserve">+90 555 123 4567</w:t>
      </w:r>
      <w:r>
        <w:br/>
      </w:r>
      <w:r>
        <w:rPr>
          <w:bCs/>
          <w:b/>
        </w:rPr>
        <w:t xml:space="preserve">Address:</w:t>
      </w:r>
      <w:r>
        <w:t xml:space="preserve"> </w:t>
      </w:r>
      <w:r>
        <w:t xml:space="preserve">Ankara, Turkey | ZIP: 06000</w:t>
      </w:r>
    </w:p>
    <w:bookmarkEnd w:id="20"/>
    <w:bookmarkEnd w:id="21"/>
    <w:bookmarkStart w:id="22" w:name="professional-summary"/>
    <w:p>
      <w:pPr>
        <w:pStyle w:val="Heading2"/>
      </w:pPr>
      <w:r>
        <w:t xml:space="preserve">Professional Summary</w:t>
      </w:r>
    </w:p>
    <w:p>
      <w:pPr>
        <w:pStyle w:val="FirstParagraph"/>
      </w:pPr>
      <w:r>
        <w:t xml:space="preserve">A highly motivated and experienced Marine Engineer with over 12 years of expertise in designing, maintaining, and optimizing marine systems. Specialized in ship machinery, propulsion systems, and onboard technical operations. Proven track record of delivering high-quality engineering solutions in the maritime industry. Aiming to contribute my skills as a Marine Engineer to leading organizations in Turkey Ankara, where I can leverage my technical knowledge and commitment to excellence. Proficient in Turkish and English, with a deep understanding of marine engineering standards applicable in Turkey and the broader European maritime sector.</w:t>
      </w:r>
    </w:p>
    <w:bookmarkEnd w:id="22"/>
    <w:bookmarkStart w:id="23" w:name="technical-skills"/>
    <w:p>
      <w:pPr>
        <w:pStyle w:val="Heading2"/>
      </w:pPr>
      <w:r>
        <w:t xml:space="preserve">Technical Skills</w:t>
      </w:r>
    </w:p>
    <w:p>
      <w:pPr>
        <w:numPr>
          <w:ilvl w:val="0"/>
          <w:numId w:val="1001"/>
        </w:numPr>
        <w:pStyle w:val="Compact"/>
      </w:pPr>
      <w:r>
        <w:t xml:space="preserve">Marine propulsion systems (Diesel, LNG, and hybrid engines)</w:t>
      </w:r>
    </w:p>
    <w:p>
      <w:pPr>
        <w:numPr>
          <w:ilvl w:val="0"/>
          <w:numId w:val="1001"/>
        </w:numPr>
        <w:pStyle w:val="Compact"/>
      </w:pPr>
      <w:r>
        <w:t xml:space="preserve">Ship machinery maintenance and repair (Boilers, turbines, generators)</w:t>
      </w:r>
    </w:p>
    <w:p>
      <w:pPr>
        <w:numPr>
          <w:ilvl w:val="0"/>
          <w:numId w:val="1001"/>
        </w:numPr>
        <w:pStyle w:val="Compact"/>
      </w:pPr>
      <w:r>
        <w:t xml:space="preserve">Naval architecture and ship design principles</w:t>
      </w:r>
    </w:p>
    <w:p>
      <w:pPr>
        <w:numPr>
          <w:ilvl w:val="0"/>
          <w:numId w:val="1001"/>
        </w:numPr>
        <w:pStyle w:val="Compact"/>
      </w:pPr>
      <w:r>
        <w:t xml:space="preserve">AutoCAD, Navisworks, and other 3D modeling software for marine engineering</w:t>
      </w:r>
    </w:p>
    <w:p>
      <w:pPr>
        <w:numPr>
          <w:ilvl w:val="0"/>
          <w:numId w:val="1001"/>
        </w:numPr>
        <w:pStyle w:val="Compact"/>
      </w:pPr>
      <w:r>
        <w:t xml:space="preserve">Knowledge of Turkish maritime regulations (e.g., DGMM - General Directorate of Merchant Marine)</w:t>
      </w:r>
    </w:p>
    <w:p>
      <w:pPr>
        <w:numPr>
          <w:ilvl w:val="0"/>
          <w:numId w:val="1001"/>
        </w:numPr>
        <w:pStyle w:val="Compact"/>
      </w:pPr>
      <w:r>
        <w:t xml:space="preserve">ISO 9001 and ISO 14001 compliance in marine operations</w:t>
      </w:r>
    </w:p>
    <w:p>
      <w:pPr>
        <w:numPr>
          <w:ilvl w:val="0"/>
          <w:numId w:val="1001"/>
        </w:numPr>
        <w:pStyle w:val="Compact"/>
      </w:pPr>
      <w:r>
        <w:t xml:space="preserve">Emergency systems design and safety protocols for vessels</w:t>
      </w:r>
    </w:p>
    <w:p>
      <w:pPr>
        <w:numPr>
          <w:ilvl w:val="0"/>
          <w:numId w:val="1001"/>
        </w:numPr>
        <w:pStyle w:val="Compact"/>
      </w:pPr>
      <w:r>
        <w:t xml:space="preserve">Vessel performance analysis and energy efficiency optimization</w:t>
      </w:r>
    </w:p>
    <w:bookmarkEnd w:id="23"/>
    <w:bookmarkStart w:id="27" w:name="work-experience"/>
    <w:p>
      <w:pPr>
        <w:pStyle w:val="Heading2"/>
      </w:pPr>
      <w:r>
        <w:t xml:space="preserve">Work Experience</w:t>
      </w:r>
    </w:p>
    <w:bookmarkStart w:id="24" w:name="senior-marine-engineer"/>
    <w:p>
      <w:pPr>
        <w:pStyle w:val="Heading3"/>
      </w:pPr>
      <w:r>
        <w:t xml:space="preserve">Senior Marine Engineer</w:t>
      </w:r>
    </w:p>
    <w:p>
      <w:pPr>
        <w:pStyle w:val="FirstParagraph"/>
      </w:pPr>
      <w:r>
        <w:rPr>
          <w:bCs/>
          <w:b/>
        </w:rPr>
        <w:t xml:space="preserve">Turkmarine Shipbuilding &amp; Maintenance Co., Ankara, Turkey</w:t>
      </w:r>
      <w:r>
        <w:t xml:space="preserve"> </w:t>
      </w:r>
      <w:r>
        <w:t xml:space="preserve">| January 2018 – Present</w:t>
      </w:r>
    </w:p>
    <w:p>
      <w:pPr>
        <w:numPr>
          <w:ilvl w:val="0"/>
          <w:numId w:val="1002"/>
        </w:numPr>
        <w:pStyle w:val="Compact"/>
      </w:pPr>
      <w:r>
        <w:t xml:space="preserve">Managed the design and maintenance of ship propulsion systems for vessels operating in the Black Sea and Mediterranean regions.</w:t>
      </w:r>
    </w:p>
    <w:p>
      <w:pPr>
        <w:numPr>
          <w:ilvl w:val="0"/>
          <w:numId w:val="1002"/>
        </w:numPr>
        <w:pStyle w:val="Compact"/>
      </w:pPr>
      <w:r>
        <w:t xml:space="preserve">Spearheaded a team of 15 engineers to upgrade onboard electrical systems, improving vessel efficiency by 20%.</w:t>
      </w:r>
    </w:p>
    <w:p>
      <w:pPr>
        <w:numPr>
          <w:ilvl w:val="0"/>
          <w:numId w:val="1002"/>
        </w:numPr>
        <w:pStyle w:val="Compact"/>
      </w:pPr>
      <w:r>
        <w:t xml:space="preserve">Collaborated with Turkish naval authorities to ensure compliance with DGMM standards during shipyard operations in Ankara.</w:t>
      </w:r>
    </w:p>
    <w:p>
      <w:pPr>
        <w:numPr>
          <w:ilvl w:val="0"/>
          <w:numId w:val="1002"/>
        </w:numPr>
        <w:pStyle w:val="Compact"/>
      </w:pPr>
      <w:r>
        <w:t xml:space="preserve">Provided technical support for LNG-powered vessels, aligning with Turkey’s environmental sustainability goals.</w:t>
      </w:r>
    </w:p>
    <w:bookmarkEnd w:id="24"/>
    <w:bookmarkStart w:id="25" w:name="marine-engineer"/>
    <w:p>
      <w:pPr>
        <w:pStyle w:val="Heading3"/>
      </w:pPr>
      <w:r>
        <w:t xml:space="preserve">Marine Engineer</w:t>
      </w:r>
    </w:p>
    <w:p>
      <w:pPr>
        <w:pStyle w:val="FirstParagraph"/>
      </w:pPr>
      <w:r>
        <w:rPr>
          <w:bCs/>
          <w:b/>
        </w:rPr>
        <w:t xml:space="preserve">Marmara Shipping &amp; Logistics, Ankara, Turkey</w:t>
      </w:r>
      <w:r>
        <w:t xml:space="preserve"> </w:t>
      </w:r>
      <w:r>
        <w:t xml:space="preserve">| June 2014 – December 2017</w:t>
      </w:r>
    </w:p>
    <w:p>
      <w:pPr>
        <w:numPr>
          <w:ilvl w:val="0"/>
          <w:numId w:val="1003"/>
        </w:numPr>
        <w:pStyle w:val="Compact"/>
      </w:pPr>
      <w:r>
        <w:t xml:space="preserve">Overseeing the maintenance of marine engines and auxiliary systems for a fleet of 30+ vessels.</w:t>
      </w:r>
    </w:p>
    <w:p>
      <w:pPr>
        <w:numPr>
          <w:ilvl w:val="0"/>
          <w:numId w:val="1003"/>
        </w:numPr>
        <w:pStyle w:val="Compact"/>
      </w:pPr>
      <w:r>
        <w:t xml:space="preserve">Conducted regular inspections and implemented preventive maintenance schedules, reducing downtime by 15%.</w:t>
      </w:r>
    </w:p>
    <w:p>
      <w:pPr>
        <w:numPr>
          <w:ilvl w:val="0"/>
          <w:numId w:val="1003"/>
        </w:numPr>
        <w:pStyle w:val="Compact"/>
      </w:pPr>
      <w:r>
        <w:t xml:space="preserve">Developed safety protocols for vessel operations in accordance with Turkish maritime laws.</w:t>
      </w:r>
    </w:p>
    <w:p>
      <w:pPr>
        <w:numPr>
          <w:ilvl w:val="0"/>
          <w:numId w:val="1003"/>
        </w:numPr>
        <w:pStyle w:val="Compact"/>
      </w:pPr>
      <w:r>
        <w:t xml:space="preserve">Trained junior engineers on the use of modern tools and software for marine engineering tasks in Ankara.</w:t>
      </w:r>
    </w:p>
    <w:bookmarkEnd w:id="25"/>
    <w:bookmarkStart w:id="26" w:name="junior-marine-engineer"/>
    <w:p>
      <w:pPr>
        <w:pStyle w:val="Heading3"/>
      </w:pPr>
      <w:r>
        <w:t xml:space="preserve">Junior Marine Engineer</w:t>
      </w:r>
    </w:p>
    <w:p>
      <w:pPr>
        <w:pStyle w:val="FirstParagraph"/>
      </w:pPr>
      <w:r>
        <w:rPr>
          <w:bCs/>
          <w:b/>
        </w:rPr>
        <w:t xml:space="preserve">Ankara Maritime Academy, Turkey</w:t>
      </w:r>
      <w:r>
        <w:t xml:space="preserve"> </w:t>
      </w:r>
      <w:r>
        <w:t xml:space="preserve">| July 2011 – May 2014</w:t>
      </w:r>
    </w:p>
    <w:p>
      <w:pPr>
        <w:numPr>
          <w:ilvl w:val="0"/>
          <w:numId w:val="1004"/>
        </w:numPr>
        <w:pStyle w:val="Compact"/>
      </w:pPr>
      <w:r>
        <w:t xml:space="preserve">Supported senior engineers in the maintenance of training vessels used for maritime education programs.</w:t>
      </w:r>
    </w:p>
    <w:p>
      <w:pPr>
        <w:numPr>
          <w:ilvl w:val="0"/>
          <w:numId w:val="1004"/>
        </w:numPr>
        <w:pStyle w:val="Compact"/>
      </w:pPr>
      <w:r>
        <w:t xml:space="preserve">Assisted in the development of technical manuals for ship systems, tailored to Turkish marine engineering curricula.</w:t>
      </w:r>
    </w:p>
    <w:p>
      <w:pPr>
        <w:numPr>
          <w:ilvl w:val="0"/>
          <w:numId w:val="1004"/>
        </w:numPr>
        <w:pStyle w:val="Compact"/>
      </w:pPr>
      <w:r>
        <w:t xml:space="preserve">Gained hands-on experience in repairing diesel engines and electrical systems on small-scale vessels operating near Ankara.</w:t>
      </w:r>
    </w:p>
    <w:bookmarkEnd w:id="26"/>
    <w:bookmarkEnd w:id="27"/>
    <w:bookmarkStart w:id="28" w:name="education"/>
    <w:p>
      <w:pPr>
        <w:pStyle w:val="Heading2"/>
      </w:pPr>
      <w:r>
        <w:t xml:space="preserve">Education</w:t>
      </w:r>
    </w:p>
    <w:p>
      <w:pPr>
        <w:pStyle w:val="FirstParagraph"/>
      </w:pPr>
      <w:r>
        <w:rPr>
          <w:bCs/>
          <w:b/>
        </w:rPr>
        <w:t xml:space="preserve">Bachelor of Science in Marine Engineering</w:t>
      </w:r>
      <w:r>
        <w:br/>
      </w:r>
      <w:r>
        <w:t xml:space="preserve">Istanbul Technical University, Turkey</w:t>
      </w:r>
      <w:r>
        <w:br/>
      </w:r>
      <w:r>
        <w:t xml:space="preserve">Graduated: June 2011</w:t>
      </w:r>
    </w:p>
    <w:p>
      <w:pPr>
        <w:pStyle w:val="BodyText"/>
      </w:pPr>
      <w:r>
        <w:rPr>
          <w:bCs/>
          <w:b/>
        </w:rPr>
        <w:t xml:space="preserve">Master of Science in Naval Architecture and Ocean Engineering</w:t>
      </w:r>
      <w:r>
        <w:br/>
      </w:r>
      <w:r>
        <w:t xml:space="preserve">Middle East Technical University, Turkey</w:t>
      </w:r>
      <w:r>
        <w:br/>
      </w:r>
      <w:r>
        <w:t xml:space="preserve">Graduated: June 2014</w:t>
      </w:r>
    </w:p>
    <w:bookmarkEnd w:id="28"/>
    <w:bookmarkStart w:id="29" w:name="certifications"/>
    <w:p>
      <w:pPr>
        <w:pStyle w:val="Heading2"/>
      </w:pPr>
      <w:r>
        <w:t xml:space="preserve">Certifications</w:t>
      </w:r>
    </w:p>
    <w:p>
      <w:pPr>
        <w:numPr>
          <w:ilvl w:val="0"/>
          <w:numId w:val="1005"/>
        </w:numPr>
        <w:pStyle w:val="Compact"/>
      </w:pPr>
      <w:r>
        <w:t xml:space="preserve">STCW 95 (Standards of Training, Certification and Watchkeeping for Seafarers) – Turkey Maritime Authority, 2010</w:t>
      </w:r>
    </w:p>
    <w:p>
      <w:pPr>
        <w:numPr>
          <w:ilvl w:val="0"/>
          <w:numId w:val="1005"/>
        </w:numPr>
        <w:pStyle w:val="Compact"/>
      </w:pPr>
      <w:r>
        <w:t xml:space="preserve">Marine Engineer Officer License – DGMM, Turkey, 2013</w:t>
      </w:r>
    </w:p>
    <w:p>
      <w:pPr>
        <w:numPr>
          <w:ilvl w:val="0"/>
          <w:numId w:val="1005"/>
        </w:numPr>
        <w:pStyle w:val="Compact"/>
      </w:pPr>
      <w:r>
        <w:t xml:space="preserve">Oil Spill Response Training (OSRT) – Turkish Environmental Agency, 2016</w:t>
      </w:r>
    </w:p>
    <w:p>
      <w:pPr>
        <w:numPr>
          <w:ilvl w:val="0"/>
          <w:numId w:val="1005"/>
        </w:numPr>
        <w:pStyle w:val="Compact"/>
      </w:pPr>
      <w:r>
        <w:t xml:space="preserve">ISO 9001:2015 Internal Auditor Certification –TÜV Rheinland, 2018</w:t>
      </w:r>
    </w:p>
    <w:bookmarkEnd w:id="29"/>
    <w:bookmarkStart w:id="31" w:name="projects"/>
    <w:bookmarkStart w:id="30" w:name="key-projects-in-turkey-ankara"/>
    <w:p>
      <w:pPr>
        <w:pStyle w:val="Heading2"/>
      </w:pPr>
      <w:r>
        <w:t xml:space="preserve">Key Projects in Turkey Ankara</w:t>
      </w:r>
    </w:p>
    <w:p>
      <w:pPr>
        <w:numPr>
          <w:ilvl w:val="0"/>
          <w:numId w:val="1006"/>
        </w:numPr>
        <w:pStyle w:val="Compact"/>
      </w:pPr>
      <w:r>
        <w:rPr>
          <w:bCs/>
          <w:b/>
        </w:rPr>
        <w:t xml:space="preserve">Green Ship Retrofit Project (Ankara Shipyard):</w:t>
      </w:r>
      <w:r>
        <w:t xml:space="preserve"> </w:t>
      </w:r>
      <w:r>
        <w:t xml:space="preserve">Led the integration of energy-efficient systems into a 100-meter freighter, reducing fuel consumption by 18%.</w:t>
      </w:r>
    </w:p>
    <w:p>
      <w:pPr>
        <w:numPr>
          <w:ilvl w:val="0"/>
          <w:numId w:val="1006"/>
        </w:numPr>
        <w:pStyle w:val="Compact"/>
      </w:pPr>
      <w:r>
        <w:rPr>
          <w:bCs/>
          <w:b/>
        </w:rPr>
        <w:t xml:space="preserve">Marmara Sea Vessel Maintenance Program:</w:t>
      </w:r>
      <w:r>
        <w:t xml:space="preserve"> </w:t>
      </w:r>
      <w:r>
        <w:t xml:space="preserve">Coordinated with Turkish engineering firms to overhaul engines for 15 vessels, ensuring compliance with EU maritime regulations.</w:t>
      </w:r>
    </w:p>
    <w:p>
      <w:pPr>
        <w:numPr>
          <w:ilvl w:val="0"/>
          <w:numId w:val="1006"/>
        </w:numPr>
        <w:pStyle w:val="Compact"/>
      </w:pPr>
      <w:r>
        <w:rPr>
          <w:bCs/>
          <w:b/>
        </w:rPr>
        <w:t xml:space="preserve">Ankara Maritime Training Facility Upgrade:</w:t>
      </w:r>
      <w:r>
        <w:t xml:space="preserve"> </w:t>
      </w:r>
      <w:r>
        <w:t xml:space="preserve">Designed and implemented a state-of-the-art engine room simulator for marine engineering students in Ankara.</w:t>
      </w:r>
    </w:p>
    <w:bookmarkEnd w:id="30"/>
    <w:bookmarkEnd w:id="31"/>
    <w:bookmarkStart w:id="32" w:name="professional-affiliations"/>
    <w:p>
      <w:pPr>
        <w:pStyle w:val="Heading2"/>
      </w:pPr>
      <w:r>
        <w:t xml:space="preserve">Professional Affiliations</w:t>
      </w:r>
    </w:p>
    <w:p>
      <w:pPr>
        <w:numPr>
          <w:ilvl w:val="0"/>
          <w:numId w:val="1007"/>
        </w:numPr>
        <w:pStyle w:val="Compact"/>
      </w:pPr>
      <w:r>
        <w:t xml:space="preserve">Turkish Marine Engineers Association (TMEA), Member since 2015</w:t>
      </w:r>
    </w:p>
    <w:p>
      <w:pPr>
        <w:numPr>
          <w:ilvl w:val="0"/>
          <w:numId w:val="1007"/>
        </w:numPr>
        <w:pStyle w:val="Compact"/>
      </w:pPr>
      <w:r>
        <w:t xml:space="preserve">International Association of Marine Engineers (IAME), Member since 2017</w:t>
      </w:r>
    </w:p>
    <w:p>
      <w:pPr>
        <w:numPr>
          <w:ilvl w:val="0"/>
          <w:numId w:val="1007"/>
        </w:numPr>
        <w:pStyle w:val="Compact"/>
      </w:pPr>
      <w:r>
        <w:t xml:space="preserve">Ankara Technical University Alumni Network, Active Participant</w:t>
      </w:r>
    </w:p>
    <w:bookmarkEnd w:id="32"/>
    <w:bookmarkStart w:id="33" w:name="languages"/>
    <w:p>
      <w:pPr>
        <w:pStyle w:val="Heading2"/>
      </w:pPr>
      <w:r>
        <w:t xml:space="preserve">Languages</w:t>
      </w:r>
    </w:p>
    <w:p>
      <w:pPr>
        <w:numPr>
          <w:ilvl w:val="0"/>
          <w:numId w:val="1008"/>
        </w:numPr>
        <w:pStyle w:val="Compact"/>
      </w:pPr>
      <w:r>
        <w:t xml:space="preserve">Turkish (Native)</w:t>
      </w:r>
    </w:p>
    <w:p>
      <w:pPr>
        <w:numPr>
          <w:ilvl w:val="0"/>
          <w:numId w:val="1008"/>
        </w:numPr>
        <w:pStyle w:val="Compact"/>
      </w:pPr>
      <w:r>
        <w:t xml:space="preserve">English (Fluent – IELTS 7.5)</w:t>
      </w:r>
    </w:p>
    <w:p>
      <w:pPr>
        <w:numPr>
          <w:ilvl w:val="0"/>
          <w:numId w:val="1008"/>
        </w:numPr>
        <w:pStyle w:val="Compact"/>
      </w:pPr>
      <w:r>
        <w:t xml:space="preserve">German (Basic – B1 level)</w:t>
      </w:r>
    </w:p>
    <w:bookmarkEnd w:id="33"/>
    <w:bookmarkStart w:id="34" w:name="references"/>
    <w:p>
      <w:pPr>
        <w:pStyle w:val="Heading2"/>
      </w:pPr>
      <w:r>
        <w:t xml:space="preserve">References</w:t>
      </w:r>
    </w:p>
    <w:p>
      <w:pPr>
        <w:pStyle w:val="FirstParagraph"/>
      </w:pPr>
      <w:r>
        <w:t xml:space="preserve">Available upon request. References include senior engineers from Turkmarine Shipbuilding &amp; Maintenance Co. and the Ankara Maritime Academy.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Resume - Turkey Ankara</dc:title>
  <dc:creator/>
  <dc:language>en</dc:language>
  <cp:keywords/>
  <dcterms:created xsi:type="dcterms:W3CDTF">2026-07-19T19:59:03Z</dcterms:created>
  <dcterms:modified xsi:type="dcterms:W3CDTF">2026-07-19T19:59:03Z</dcterms:modified>
</cp:coreProperties>
</file>

<file path=docProps/custom.xml><?xml version="1.0" encoding="utf-8"?>
<Properties xmlns="http://schemas.openxmlformats.org/officeDocument/2006/custom-properties" xmlns:vt="http://schemas.openxmlformats.org/officeDocument/2006/docPropsVTypes"/>
</file>