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Resume:</w:t>
      </w:r>
      <w:r>
        <w:t xml:space="preserve"> </w:t>
      </w:r>
      <w:r>
        <w:t xml:space="preserve">Marine</w:t>
      </w:r>
      <w:r>
        <w:t xml:space="preserve"> </w:t>
      </w:r>
      <w:r>
        <w:t xml:space="preserve">Engineer</w:t>
      </w:r>
      <w:r>
        <w:t xml:space="preserve"> </w:t>
      </w:r>
      <w:r>
        <w:t xml:space="preserve">-</w:t>
      </w:r>
      <w:r>
        <w:t xml:space="preserve"> </w:t>
      </w:r>
      <w:r>
        <w:t xml:space="preserve">United</w:t>
      </w:r>
      <w:r>
        <w:t xml:space="preserve"> </w:t>
      </w:r>
      <w:r>
        <w:t xml:space="preserve">Kingdom</w:t>
      </w:r>
      <w:r>
        <w:t xml:space="preserve"> </w:t>
      </w:r>
      <w:r>
        <w:t xml:space="preserve">Birmingham</w:t>
      </w:r>
    </w:p>
    <w:bookmarkStart w:id="20" w:name="marine-engineer-resume"/>
    <w:p>
      <w:pPr>
        <w:pStyle w:val="Heading1"/>
      </w:pPr>
      <w:r>
        <w:t xml:space="preserve">Marine Engineer Resume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Johnathan Mitchell</w:t>
      </w:r>
      <w:r>
        <w:br/>
      </w:r>
      <w:r>
        <w:rPr>
          <w:bCs/>
          <w:b/>
        </w:rPr>
        <w:t xml:space="preserve">Contact:</w:t>
      </w:r>
      <w:r>
        <w:t xml:space="preserve"> </w:t>
      </w:r>
      <w:r>
        <w:t xml:space="preserve">+44 7700 900 123 | john.mitchell@example.com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Birmingham, United Kingdom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highly skilled Marine Engineer with over a decade of experience in the design, maintenance, and operation of marine propulsion systems. A strong advocate for safety, efficiency, and compliance with UK maritime regulations. Based in Birmingham, United Kingdom, I have built a reputation for excellence in marine engineering through hands-on projects across the region. My expertise includes vessel engine troubleshooting, system optimization, and project management within the maritime industry.</w:t>
      </w:r>
    </w:p>
    <w:bookmarkEnd w:id="21"/>
    <w:bookmarkStart w:id="25" w:name="professional-experience"/>
    <w:p>
      <w:pPr>
        <w:pStyle w:val="Heading2"/>
      </w:pPr>
      <w:r>
        <w:t xml:space="preserve">Professional Experience</w:t>
      </w:r>
    </w:p>
    <w:bookmarkStart w:id="22" w:name="senior-marine-engineer"/>
    <w:p>
      <w:pPr>
        <w:pStyle w:val="Heading3"/>
      </w:pPr>
      <w:r>
        <w:t xml:space="preserve">Senior Marine Engineer</w:t>
      </w:r>
    </w:p>
    <w:p>
      <w:pPr>
        <w:pStyle w:val="FirstParagraph"/>
      </w:pPr>
      <w:r>
        <w:rPr>
          <w:bCs/>
          <w:b/>
        </w:rPr>
        <w:t xml:space="preserve">Selby Shipyard Limited</w:t>
      </w:r>
      <w:r>
        <w:t xml:space="preserve">, Birmingham, UK | January 2018 – Present</w:t>
      </w:r>
    </w:p>
    <w:p>
      <w:pPr>
        <w:numPr>
          <w:ilvl w:val="0"/>
          <w:numId w:val="1001"/>
        </w:numPr>
        <w:pStyle w:val="Compact"/>
      </w:pPr>
      <w:r>
        <w:t xml:space="preserve">Lead the maintenance and repair of diesel engines, propeller systems, and auxiliary machinery for commercial vessels operating in the UK's waterways.</w:t>
      </w:r>
    </w:p>
    <w:p>
      <w:pPr>
        <w:numPr>
          <w:ilvl w:val="0"/>
          <w:numId w:val="1001"/>
        </w:numPr>
        <w:pStyle w:val="Compact"/>
      </w:pPr>
      <w:r>
        <w:t xml:space="preserve">Ensured compliance with Marine Safety Code (MCA) standards, contributing to a 100% safety audit score over five consecutive years.</w:t>
      </w:r>
    </w:p>
    <w:p>
      <w:pPr>
        <w:numPr>
          <w:ilvl w:val="0"/>
          <w:numId w:val="1001"/>
        </w:numPr>
        <w:pStyle w:val="Compact"/>
      </w:pPr>
      <w:r>
        <w:t xml:space="preserve">Spearheaded the integration of digital monitoring systems for engine performance, reducing downtime by 25% and improving fuel efficiency by 18%.</w:t>
      </w:r>
    </w:p>
    <w:p>
      <w:pPr>
        <w:numPr>
          <w:ilvl w:val="0"/>
          <w:numId w:val="1001"/>
        </w:numPr>
        <w:pStyle w:val="Compact"/>
      </w:pPr>
      <w:r>
        <w:t xml:space="preserve">Collaborated with local shipbuilders and regulatory bodies in Birmingham to adapt to new environmental regulations, such as the UK's Marine Environment Protection Act.</w:t>
      </w:r>
    </w:p>
    <w:p>
      <w:pPr>
        <w:numPr>
          <w:ilvl w:val="0"/>
          <w:numId w:val="1001"/>
        </w:numPr>
        <w:pStyle w:val="Compact"/>
      </w:pPr>
      <w:r>
        <w:t xml:space="preserve">Provided technical guidance to junior engineers, fostering a culture of innovation and continuous improvement within the team.</w:t>
      </w:r>
    </w:p>
    <w:bookmarkEnd w:id="22"/>
    <w:bookmarkStart w:id="23" w:name="marine-engineer"/>
    <w:p>
      <w:pPr>
        <w:pStyle w:val="Heading3"/>
      </w:pPr>
      <w:r>
        <w:t xml:space="preserve">Marine Engineer</w:t>
      </w:r>
    </w:p>
    <w:p>
      <w:pPr>
        <w:pStyle w:val="FirstParagraph"/>
      </w:pPr>
      <w:r>
        <w:rPr>
          <w:bCs/>
          <w:b/>
        </w:rPr>
        <w:t xml:space="preserve">Birmingham Maritime Solutions</w:t>
      </w:r>
      <w:r>
        <w:t xml:space="preserve">, Birmingham, UK | May 2014 – December 2017</w:t>
      </w:r>
    </w:p>
    <w:p>
      <w:pPr>
        <w:numPr>
          <w:ilvl w:val="0"/>
          <w:numId w:val="1002"/>
        </w:numPr>
        <w:pStyle w:val="Compact"/>
      </w:pPr>
      <w:r>
        <w:t xml:space="preserve">Managed engine room operations for a fleet of river barges, ensuring adherence to the International Safety Management (ISM) Code.</w:t>
      </w:r>
    </w:p>
    <w:p>
      <w:pPr>
        <w:numPr>
          <w:ilvl w:val="0"/>
          <w:numId w:val="1002"/>
        </w:numPr>
        <w:pStyle w:val="Compact"/>
      </w:pPr>
      <w:r>
        <w:t xml:space="preserve">Conducted routine inspections and preventive maintenance on propulsion systems, resulting in a 30% reduction in emergency repairs.</w:t>
      </w:r>
    </w:p>
    <w:p>
      <w:pPr>
        <w:numPr>
          <w:ilvl w:val="0"/>
          <w:numId w:val="1002"/>
        </w:numPr>
        <w:pStyle w:val="Compact"/>
      </w:pPr>
      <w:r>
        <w:t xml:space="preserve">Designed and implemented cost-effective solutions for engine component replacements, saving the company £250,000 annually.</w:t>
      </w:r>
    </w:p>
    <w:p>
      <w:pPr>
        <w:numPr>
          <w:ilvl w:val="0"/>
          <w:numId w:val="1002"/>
        </w:numPr>
        <w:pStyle w:val="Compact"/>
      </w:pPr>
      <w:r>
        <w:t xml:space="preserve">Trained ship crews on the proper use of onboard machinery and safety protocols, aligning with UK maritime training standards.</w:t>
      </w:r>
    </w:p>
    <w:p>
      <w:pPr>
        <w:numPr>
          <w:ilvl w:val="0"/>
          <w:numId w:val="1002"/>
        </w:numPr>
        <w:pStyle w:val="Compact"/>
      </w:pPr>
      <w:r>
        <w:t xml:space="preserve">Supported the development of a marine engineering apprenticeship program in partnership with local technical colleges in Birmingham.</w:t>
      </w:r>
    </w:p>
    <w:bookmarkEnd w:id="23"/>
    <w:bookmarkStart w:id="24" w:name="junior-marine-engineer"/>
    <w:p>
      <w:pPr>
        <w:pStyle w:val="Heading3"/>
      </w:pPr>
      <w:r>
        <w:t xml:space="preserve">Junior Marine Engineer</w:t>
      </w:r>
    </w:p>
    <w:p>
      <w:pPr>
        <w:pStyle w:val="FirstParagraph"/>
      </w:pPr>
      <w:r>
        <w:rPr>
          <w:bCs/>
          <w:b/>
        </w:rPr>
        <w:t xml:space="preserve">Dudley Marine Services</w:t>
      </w:r>
      <w:r>
        <w:t xml:space="preserve">, Birmingham, UK | September 2011 – April 2014</w:t>
      </w:r>
    </w:p>
    <w:p>
      <w:pPr>
        <w:numPr>
          <w:ilvl w:val="0"/>
          <w:numId w:val="1003"/>
        </w:numPr>
        <w:pStyle w:val="Compact"/>
      </w:pPr>
      <w:r>
        <w:t xml:space="preserve">Assisted in the overhaul of diesel engines and boiler systems for commercial fishing vessels operating in the UK.</w:t>
      </w:r>
    </w:p>
    <w:p>
      <w:pPr>
        <w:numPr>
          <w:ilvl w:val="0"/>
          <w:numId w:val="1003"/>
        </w:numPr>
        <w:pStyle w:val="Compact"/>
      </w:pPr>
      <w:r>
        <w:t xml:space="preserve">Contributed to the successful completion of three major ship refits, meeting tight deadlines and budget constraints.</w:t>
      </w:r>
    </w:p>
    <w:p>
      <w:pPr>
        <w:numPr>
          <w:ilvl w:val="0"/>
          <w:numId w:val="1003"/>
        </w:numPr>
        <w:pStyle w:val="Compact"/>
      </w:pPr>
      <w:r>
        <w:t xml:space="preserve">Documented all maintenance activities in compliance with UK Maritime and Coastguard Agency (MCA) requirements.</w:t>
      </w:r>
    </w:p>
    <w:p>
      <w:pPr>
        <w:numPr>
          <w:ilvl w:val="0"/>
          <w:numId w:val="1003"/>
        </w:numPr>
        <w:pStyle w:val="Compact"/>
      </w:pPr>
      <w:r>
        <w:t xml:space="preserve">Participated in emergency response drills, enhancing readiness for incidents such as engine failure or fuel leaks.</w:t>
      </w:r>
    </w:p>
    <w:p>
      <w:pPr>
        <w:numPr>
          <w:ilvl w:val="0"/>
          <w:numId w:val="1003"/>
        </w:numPr>
        <w:pStyle w:val="Compact"/>
      </w:pPr>
      <w:r>
        <w:t xml:space="preserve">Received recognition for outstanding performance, earning the "Top Junior Engineer Award" in 2013.</w:t>
      </w:r>
    </w:p>
    <w:bookmarkEnd w:id="24"/>
    <w:bookmarkEnd w:id="25"/>
    <w:bookmarkStart w:id="29" w:name="education-and-certifications"/>
    <w:p>
      <w:pPr>
        <w:pStyle w:val="Heading2"/>
      </w:pPr>
      <w:r>
        <w:t xml:space="preserve">Education and Certifications</w:t>
      </w:r>
    </w:p>
    <w:bookmarkStart w:id="26" w:name="X1d58eb8c60fc1e9538d980f974386db425b55ec"/>
    <w:p>
      <w:pPr>
        <w:pStyle w:val="Heading3"/>
      </w:pPr>
      <w:r>
        <w:t xml:space="preserve">Bachelor of Engineering (BEng) in Marine Engineering</w:t>
      </w:r>
    </w:p>
    <w:p>
      <w:pPr>
        <w:pStyle w:val="FirstParagraph"/>
      </w:pPr>
      <w:r>
        <w:rPr>
          <w:bCs/>
          <w:b/>
        </w:rPr>
        <w:t xml:space="preserve">University of Birmingham</w:t>
      </w:r>
      <w:r>
        <w:t xml:space="preserve">, UK | 2007 – 2011</w:t>
      </w:r>
    </w:p>
    <w:p>
      <w:pPr>
        <w:numPr>
          <w:ilvl w:val="0"/>
          <w:numId w:val="1004"/>
        </w:numPr>
        <w:pStyle w:val="Compact"/>
      </w:pPr>
      <w:r>
        <w:t xml:space="preserve">Courses included ship design, propulsion systems, and marine safety protocols.</w:t>
      </w:r>
    </w:p>
    <w:p>
      <w:pPr>
        <w:numPr>
          <w:ilvl w:val="0"/>
          <w:numId w:val="1004"/>
        </w:numPr>
        <w:pStyle w:val="Compact"/>
      </w:pPr>
      <w:r>
        <w:t xml:space="preserve">Graduated with honors, ranking in the top 10% of my cohort.</w:t>
      </w:r>
    </w:p>
    <w:bookmarkEnd w:id="26"/>
    <w:bookmarkStart w:id="27" w:name="X7215ab1122812bee09364273d1c87a3c977c4e2"/>
    <w:p>
      <w:pPr>
        <w:pStyle w:val="Heading3"/>
      </w:pPr>
      <w:r>
        <w:t xml:space="preserve">Postgraduate Certificate in Marine Systems Engineering</w:t>
      </w:r>
    </w:p>
    <w:p>
      <w:pPr>
        <w:pStyle w:val="FirstParagraph"/>
      </w:pPr>
      <w:r>
        <w:rPr>
          <w:bCs/>
          <w:b/>
        </w:rPr>
        <w:t xml:space="preserve">Maritime Training Institute (MTI), Liverpool</w:t>
      </w:r>
      <w:r>
        <w:t xml:space="preserve">, UK | 2012 – 2013</w:t>
      </w:r>
    </w:p>
    <w:p>
      <w:pPr>
        <w:numPr>
          <w:ilvl w:val="0"/>
          <w:numId w:val="1005"/>
        </w:numPr>
        <w:pStyle w:val="Compact"/>
      </w:pPr>
      <w:r>
        <w:t xml:space="preserve">Focused on advanced topics such as automation, hydrodynamics, and energy efficiency in marine vessels.</w:t>
      </w:r>
    </w:p>
    <w:p>
      <w:pPr>
        <w:numPr>
          <w:ilvl w:val="0"/>
          <w:numId w:val="1005"/>
        </w:numPr>
        <w:pStyle w:val="Compact"/>
      </w:pPr>
      <w:r>
        <w:t xml:space="preserve">Completed a research project on reducing carbon emissions from ship engines, published in the UK Marine Engineering Journal.</w:t>
      </w:r>
    </w:p>
    <w:bookmarkEnd w:id="27"/>
    <w:bookmarkStart w:id="28" w:name="certifications"/>
    <w:p>
      <w:pPr>
        <w:pStyle w:val="Heading3"/>
      </w:pPr>
      <w:r>
        <w:t xml:space="preserve">Certifications</w:t>
      </w:r>
    </w:p>
    <w:p>
      <w:pPr>
        <w:numPr>
          <w:ilvl w:val="0"/>
          <w:numId w:val="1006"/>
        </w:numPr>
        <w:pStyle w:val="Compact"/>
      </w:pPr>
      <w:r>
        <w:t xml:space="preserve">STCW 95 (Standards of Training, Certification and Watchkeeping) – 2010</w:t>
      </w:r>
    </w:p>
    <w:p>
      <w:pPr>
        <w:numPr>
          <w:ilvl w:val="0"/>
          <w:numId w:val="1006"/>
        </w:numPr>
        <w:pStyle w:val="Compact"/>
      </w:pPr>
      <w:r>
        <w:t xml:space="preserve">ENG1 Medical Certificate – 2015</w:t>
      </w:r>
    </w:p>
    <w:p>
      <w:pPr>
        <w:numPr>
          <w:ilvl w:val="0"/>
          <w:numId w:val="1006"/>
        </w:numPr>
        <w:pStyle w:val="Compact"/>
      </w:pPr>
      <w:r>
        <w:t xml:space="preserve">Marine Environmental Awareness (MEA) – 2018</w:t>
      </w:r>
    </w:p>
    <w:p>
      <w:pPr>
        <w:numPr>
          <w:ilvl w:val="0"/>
          <w:numId w:val="1006"/>
        </w:numPr>
        <w:pStyle w:val="Compact"/>
      </w:pPr>
      <w:r>
        <w:t xml:space="preserve">AutoCAD Marine Design Certification – 2020</w:t>
      </w:r>
    </w:p>
    <w:bookmarkEnd w:id="28"/>
    <w:bookmarkEnd w:id="29"/>
    <w:bookmarkStart w:id="30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Marine Systems:</w:t>
      </w:r>
      <w:r>
        <w:t xml:space="preserve"> </w:t>
      </w:r>
      <w:r>
        <w:t xml:space="preserve">Diesel engines, propulsion systems, auxiliary machinery, and electrical systems.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Software:</w:t>
      </w:r>
      <w:r>
        <w:t xml:space="preserve"> </w:t>
      </w:r>
      <w:r>
        <w:t xml:space="preserve">AutoCAD, Navisworks, Marine Design Software (MDS), and SAP ERP for maintenance management.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Safety Protocols:</w:t>
      </w:r>
      <w:r>
        <w:t xml:space="preserve"> </w:t>
      </w:r>
      <w:r>
        <w:t xml:space="preserve">MCA compliance, ISM Code, SOLAS regulations, and HSE standards.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English (fluent), basic French (for international collaboration).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Project Management:</w:t>
      </w:r>
      <w:r>
        <w:t xml:space="preserve"> </w:t>
      </w:r>
      <w:r>
        <w:t xml:space="preserve">Experience with Agile and Lean methodologies for vessel upgrades and repairs.</w:t>
      </w:r>
    </w:p>
    <w:bookmarkEnd w:id="30"/>
    <w:bookmarkStart w:id="31" w:name="Xb695b6d4f0ea4b0986f7c8eb45fc0c06b997524"/>
    <w:p>
      <w:pPr>
        <w:pStyle w:val="Heading2"/>
      </w:pPr>
      <w:r>
        <w:t xml:space="preserve">Professional Memberships and Achievements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Institute of Marine Engineering, Science &amp; Technology (IMarEST)</w:t>
      </w:r>
      <w:r>
        <w:t xml:space="preserve"> </w:t>
      </w:r>
      <w:r>
        <w:t xml:space="preserve">– Member since 2015. Active participant in UK maritime forums and networking events.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Marine Technology Society (MTS)</w:t>
      </w:r>
      <w:r>
        <w:t xml:space="preserve"> </w:t>
      </w:r>
      <w:r>
        <w:t xml:space="preserve">– Contributed to a white paper on sustainable shipping practices in the UK.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Birmingham Maritime Innovation Award</w:t>
      </w:r>
      <w:r>
        <w:t xml:space="preserve"> </w:t>
      </w:r>
      <w:r>
        <w:t xml:space="preserve">– Winner, 2021, for developing an energy-efficient engine retrofit system.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Safety Champion Award</w:t>
      </w:r>
      <w:r>
        <w:t xml:space="preserve"> </w:t>
      </w:r>
      <w:r>
        <w:t xml:space="preserve">– Presented by Selby Shipyard Limited in 2020 for maintaining a zero-incident record in the engine room.</w:t>
      </w:r>
    </w:p>
    <w:bookmarkEnd w:id="31"/>
    <w:bookmarkStart w:id="32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Location:</w:t>
      </w:r>
      <w:r>
        <w:t xml:space="preserve"> </w:t>
      </w:r>
      <w:r>
        <w:t xml:space="preserve">Birmingham, United Kingdom. Committed to supporting local maritime industries and contributing to the city's growing engineering sector.</w:t>
      </w:r>
    </w:p>
    <w:p>
      <w:pPr>
        <w:pStyle w:val="BodyText"/>
      </w:pPr>
      <w:r>
        <w:rPr>
          <w:bCs/>
          <w:b/>
        </w:rPr>
        <w:t xml:space="preserve">References:</w:t>
      </w:r>
      <w:r>
        <w:t xml:space="preserve"> </w:t>
      </w:r>
      <w:r>
        <w:t xml:space="preserve">Available upon request.</w:t>
      </w:r>
    </w:p>
    <w:bookmarkEnd w:id="32"/>
    <w:p>
      <w:pPr>
        <w:pStyle w:val="BodyText"/>
      </w:pPr>
      <w:r>
        <w:t xml:space="preserve">© 2023 Johnathan Mitchell | Marine Engineer - United Kingdom Birmingham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Resume: Marine Engineer - United Kingdom Birmingham</dc:title>
  <dc:creator/>
  <dc:language>en</dc:language>
  <cp:keywords/>
  <dcterms:created xsi:type="dcterms:W3CDTF">2026-07-23T10:11:40Z</dcterms:created>
  <dcterms:modified xsi:type="dcterms:W3CDTF">2026-07-23T10:11:40Z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