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bookmarkStart w:id="32" w:name="marketing-manager-afghanistan-kabul"/>
    <w:p>
      <w:pPr>
        <w:pStyle w:val="Heading2"/>
      </w:pPr>
      <w:r>
        <w:t xml:space="preserve">Marketing Manager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Email:</w:t>
      </w:r>
      <w:r>
        <w:t xml:space="preserve"> </w:t>
      </w:r>
      <w:r>
        <w:t xml:space="preserve">mohammad.amin@example.com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shaping brand strategies, driving market growth, and leading cross-functional teams in the vibrant business landscape of Afghanistan Kabul. Proven expertise in leveraging digital tools, local market insights, and innovative campaigns to enhance brand visibility and customer engagement. Adept at navigating the unique challenges of the Afghan market while delivering measurable outcomes for organizations operating across diverse sectors such as retail, technology, and telecommunications. Committed to fostering long-term relationships with stakeholders in Afghanistan Kabul through data-driven marketing solutions.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ABC Electronics &amp; Telecommunications Company, Kabul, Afghanistan</w:t>
      </w:r>
    </w:p>
    <w:p>
      <w:pPr>
        <w:numPr>
          <w:ilvl w:val="0"/>
          <w:numId w:val="1001"/>
        </w:numPr>
        <w:pStyle w:val="Compact"/>
      </w:pPr>
      <w:r>
        <w:t xml:space="preserve">Developed and executed a comprehensive marketing strategy that increased brand awareness by 40% within 12 months in the competitive Kabul market.</w:t>
      </w:r>
    </w:p>
    <w:p>
      <w:pPr>
        <w:numPr>
          <w:ilvl w:val="0"/>
          <w:numId w:val="1001"/>
        </w:numPr>
        <w:pStyle w:val="Compact"/>
      </w:pPr>
      <w:r>
        <w:t xml:space="preserve">Launched a successful digital campaign targeting urban youth, resulting in a 30% boost in sales for the company's latest smartphone line.</w:t>
      </w:r>
    </w:p>
    <w:p>
      <w:pPr>
        <w:numPr>
          <w:ilvl w:val="0"/>
          <w:numId w:val="1001"/>
        </w:numPr>
        <w:pStyle w:val="Compact"/>
      </w:pPr>
      <w:r>
        <w:t xml:space="preserve">Managed partnerships with local influencers and media outlets in Afghanistan Kabul, expanding the company’s reach to over 2 million followers across social platforms.</w:t>
      </w:r>
    </w:p>
    <w:p>
      <w:pPr>
        <w:numPr>
          <w:ilvl w:val="0"/>
          <w:numId w:val="1001"/>
        </w:numPr>
        <w:pStyle w:val="Compact"/>
      </w:pPr>
      <w:r>
        <w:t xml:space="preserve">Implemented data analytics tools to track campaign performance, reducing marketing costs by 15% while improving ROI by 25%.</w:t>
      </w:r>
    </w:p>
    <w:p>
      <w:pPr>
        <w:numPr>
          <w:ilvl w:val="0"/>
          <w:numId w:val="1001"/>
        </w:numPr>
        <w:pStyle w:val="Compact"/>
      </w:pPr>
      <w:r>
        <w:t xml:space="preserve">Collaborated with the product development team to align marketing efforts with customer needs, contributing to a 20% increase in customer retention rates.</w:t>
      </w:r>
    </w:p>
    <w:bookmarkEnd w:id="22"/>
    <w:bookmarkStart w:id="23" w:name="marketing-coordinator"/>
    <w:p>
      <w:pPr>
        <w:pStyle w:val="Heading4"/>
      </w:pPr>
      <w:r>
        <w:t xml:space="preserve">Marketing Coordinator</w:t>
      </w:r>
    </w:p>
    <w:p>
      <w:pPr>
        <w:pStyle w:val="FirstParagraph"/>
      </w:pPr>
      <w:r>
        <w:rPr>
          <w:bCs/>
          <w:b/>
        </w:rPr>
        <w:t xml:space="preserve">XYZ Supermarkets, Kabul, Afghanistan</w:t>
      </w:r>
    </w:p>
    <w:p>
      <w:pPr>
        <w:numPr>
          <w:ilvl w:val="0"/>
          <w:numId w:val="1002"/>
        </w:numPr>
        <w:pStyle w:val="Compact"/>
      </w:pPr>
      <w:r>
        <w:t xml:space="preserve">Designed and executed in-store promotions that led to a 25% increase in foot traffic during key holidays in Afghanistan Kabul.</w:t>
      </w:r>
    </w:p>
    <w:p>
      <w:pPr>
        <w:numPr>
          <w:ilvl w:val="0"/>
          <w:numId w:val="1002"/>
        </w:numPr>
        <w:pStyle w:val="Compact"/>
      </w:pPr>
      <w:r>
        <w:t xml:space="preserve">Created targeted email campaigns that improved customer engagement by 35%, fostering loyalty among repeat shoppers.</w:t>
      </w:r>
    </w:p>
    <w:p>
      <w:pPr>
        <w:numPr>
          <w:ilvl w:val="0"/>
          <w:numId w:val="1002"/>
        </w:numPr>
        <w:pStyle w:val="Compact"/>
      </w:pPr>
      <w:r>
        <w:t xml:space="preserve">Coordinated with local suppliers to promote Afghan-made products, supporting the national economy and enhancing brand reputation.</w:t>
      </w:r>
    </w:p>
    <w:p>
      <w:pPr>
        <w:numPr>
          <w:ilvl w:val="0"/>
          <w:numId w:val="1002"/>
        </w:numPr>
        <w:pStyle w:val="Compact"/>
      </w:pPr>
      <w:r>
        <w:t xml:space="preserve">Conducted market research in Kabul to identify consumer preferences, which informed the launch of a new product line tailored to regional tastes.</w:t>
      </w:r>
    </w:p>
    <w:bookmarkEnd w:id="23"/>
    <w:bookmarkStart w:id="24" w:name="digital-marketing-specialist"/>
    <w:p>
      <w:pPr>
        <w:pStyle w:val="Heading4"/>
      </w:pPr>
      <w:r>
        <w:t xml:space="preserve">Digital Marketing Specialist</w:t>
      </w:r>
    </w:p>
    <w:p>
      <w:pPr>
        <w:pStyle w:val="FirstParagraph"/>
      </w:pPr>
      <w:r>
        <w:rPr>
          <w:bCs/>
          <w:b/>
        </w:rPr>
        <w:t xml:space="preserve">GreenTech Afghanistan, Kabul, Afghanistan</w:t>
      </w:r>
    </w:p>
    <w:p>
      <w:pPr>
        <w:numPr>
          <w:ilvl w:val="0"/>
          <w:numId w:val="1003"/>
        </w:numPr>
        <w:pStyle w:val="Compact"/>
      </w:pPr>
      <w:r>
        <w:t xml:space="preserve">Managed social media platforms and content marketing strategies that increased online engagement by 50% within 6 months.</w:t>
      </w:r>
    </w:p>
    <w:p>
      <w:pPr>
        <w:numPr>
          <w:ilvl w:val="0"/>
          <w:numId w:val="1003"/>
        </w:numPr>
        <w:pStyle w:val="Compact"/>
      </w:pPr>
      <w:r>
        <w:t xml:space="preserve">Developed SEO strategies to improve the company’s search engine rankings, driving a 40% increase in website traffic.</w:t>
      </w:r>
    </w:p>
    <w:p>
      <w:pPr>
        <w:numPr>
          <w:ilvl w:val="0"/>
          <w:numId w:val="1003"/>
        </w:numPr>
        <w:pStyle w:val="Compact"/>
      </w:pPr>
      <w:r>
        <w:t xml:space="preserve">Collaborated with the sales team to create lead-generation campaigns, resulting in a 20% rise in qualified leads for solar energy solutions.</w:t>
      </w:r>
    </w:p>
    <w:p>
      <w:pPr>
        <w:numPr>
          <w:ilvl w:val="0"/>
          <w:numId w:val="1003"/>
        </w:numPr>
        <w:pStyle w:val="Compact"/>
      </w:pPr>
      <w:r>
        <w:t xml:space="preserve">Produced video content highlighting GreenTech’s projects in Afghanistan Kabul, which was shared widely on local news outlets and social media.</w:t>
      </w:r>
    </w:p>
    <w:bookmarkEnd w:id="24"/>
    <w:bookmarkEnd w:id="25"/>
    <w:bookmarkStart w:id="26" w:name="education"/>
    <w:p>
      <w:pPr>
        <w:pStyle w:val="Heading3"/>
      </w:pPr>
      <w:r>
        <w:t xml:space="preserve">Education</w:t>
      </w:r>
    </w:p>
    <w:p>
      <w:pPr>
        <w:pStyle w:val="FirstParagraph"/>
      </w:pPr>
      <w:r>
        <w:rPr>
          <w:bCs/>
          <w:b/>
        </w:rPr>
        <w:t xml:space="preserve">Bachelor of Arts in Marketing</w:t>
      </w:r>
      <w:r>
        <w:br/>
      </w:r>
      <w:r>
        <w:t xml:space="preserve">University of Kabul, Afghanistan</w:t>
      </w:r>
      <w:r>
        <w:br/>
      </w:r>
      <w:r>
        <w:t xml:space="preserve">Graduated: 2015</w:t>
      </w:r>
    </w:p>
    <w:p>
      <w:pPr>
        <w:pStyle w:val="BodyText"/>
      </w:pPr>
      <w:r>
        <w:rPr>
          <w:bCs/>
          <w:b/>
        </w:rPr>
        <w:t xml:space="preserve">Certificate in Digital Marketing</w:t>
      </w:r>
      <w:r>
        <w:br/>
      </w:r>
      <w:r>
        <w:t xml:space="preserve">Google Digital Garage, Online Course (2020)</w:t>
      </w:r>
    </w:p>
    <w:p>
      <w:pPr>
        <w:pStyle w:val="BodyText"/>
      </w:pPr>
      <w:r>
        <w:rPr>
          <w:bCs/>
          <w:b/>
        </w:rPr>
        <w:t xml:space="preserve">Advanced Certification in Market Research</w:t>
      </w:r>
      <w:r>
        <w:br/>
      </w:r>
      <w:r>
        <w:t xml:space="preserve">American University of Afghanistan, 2018</w:t>
      </w:r>
    </w:p>
    <w:bookmarkEnd w:id="26"/>
    <w:bookmarkStart w:id="27" w:name="skills"/>
    <w:p>
      <w:pPr>
        <w:pStyle w:val="Heading3"/>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Development</w:t>
      </w:r>
    </w:p>
    <w:p>
      <w:pPr>
        <w:numPr>
          <w:ilvl w:val="0"/>
          <w:numId w:val="1004"/>
        </w:numPr>
        <w:pStyle w:val="Compact"/>
      </w:pPr>
      <w:r>
        <w:t xml:space="preserve">Campaign Management (Google Ads, Facebook Ads)</w:t>
      </w:r>
    </w:p>
    <w:p>
      <w:pPr>
        <w:numPr>
          <w:ilvl w:val="0"/>
          <w:numId w:val="1004"/>
        </w:numPr>
        <w:pStyle w:val="Compact"/>
      </w:pPr>
      <w:r>
        <w:t xml:space="preserve">Project Management &amp; Team Leadership</w:t>
      </w:r>
    </w:p>
    <w:p>
      <w:pPr>
        <w:numPr>
          <w:ilvl w:val="0"/>
          <w:numId w:val="1004"/>
        </w:numPr>
        <w:pStyle w:val="Compact"/>
      </w:pPr>
      <w:r>
        <w:t xml:space="preserve">Data Analytics using Google Analytics and Excel</w:t>
      </w:r>
    </w:p>
    <w:p>
      <w:pPr>
        <w:numPr>
          <w:ilvl w:val="0"/>
          <w:numId w:val="1004"/>
        </w:numPr>
        <w:pStyle w:val="Compact"/>
      </w:pPr>
      <w:r>
        <w:t xml:space="preserve">Cross-Cultural Communication in Afghanistan Kabul</w:t>
      </w:r>
    </w:p>
    <w:bookmarkEnd w:id="27"/>
    <w:bookmarkStart w:id="28" w:name="certifications"/>
    <w:p>
      <w:pPr>
        <w:pStyle w:val="Heading3"/>
      </w:pPr>
      <w:r>
        <w:t xml:space="preserve">Certifications</w:t>
      </w:r>
    </w:p>
    <w:p>
      <w:pPr>
        <w:pStyle w:val="FirstParagraph"/>
      </w:pPr>
      <w:r>
        <w:rPr>
          <w:bCs/>
          <w:b/>
        </w:rPr>
        <w:t xml:space="preserve">Google Ads Certification</w:t>
      </w:r>
      <w:r>
        <w:br/>
      </w:r>
      <w:r>
        <w:t xml:space="preserve">Google, 2021</w:t>
      </w:r>
    </w:p>
    <w:p>
      <w:pPr>
        <w:pStyle w:val="BodyText"/>
      </w:pPr>
      <w:r>
        <w:rPr>
          <w:bCs/>
          <w:b/>
        </w:rPr>
        <w:t xml:space="preserve">PMP (Project Management Professional)</w:t>
      </w:r>
      <w:r>
        <w:br/>
      </w:r>
      <w:r>
        <w:t xml:space="preserve">Project Management Institute, 2019</w:t>
      </w:r>
    </w:p>
    <w:p>
      <w:pPr>
        <w:pStyle w:val="BodyText"/>
      </w:pPr>
      <w:r>
        <w:rPr>
          <w:bCs/>
          <w:b/>
        </w:rPr>
        <w:t xml:space="preserve">HubSpot Inbound Marketing Certification</w:t>
      </w:r>
      <w:r>
        <w:br/>
      </w:r>
      <w:r>
        <w:t xml:space="preserve">HubSpot Academy, 2020</w:t>
      </w:r>
    </w:p>
    <w:bookmarkEnd w:id="28"/>
    <w:bookmarkStart w:id="29" w:name="professional-affiliations"/>
    <w:p>
      <w:pPr>
        <w:pStyle w:val="Heading3"/>
      </w:pPr>
      <w:r>
        <w:t xml:space="preserve">Professional Affiliations</w:t>
      </w:r>
    </w:p>
    <w:p>
      <w:pPr>
        <w:numPr>
          <w:ilvl w:val="0"/>
          <w:numId w:val="1005"/>
        </w:numPr>
        <w:pStyle w:val="Compact"/>
      </w:pPr>
      <w:r>
        <w:t xml:space="preserve">Member, Afghan Marketers Association (AMA)</w:t>
      </w:r>
    </w:p>
    <w:p>
      <w:pPr>
        <w:numPr>
          <w:ilvl w:val="0"/>
          <w:numId w:val="1005"/>
        </w:numPr>
        <w:pStyle w:val="Compact"/>
      </w:pPr>
      <w:r>
        <w:t xml:space="preserve">Member, International Digital Marketing Association (IDMA)</w:t>
      </w:r>
    </w:p>
    <w:bookmarkEnd w:id="29"/>
    <w:bookmarkStart w:id="30" w:name="languages"/>
    <w:p>
      <w:pPr>
        <w:pStyle w:val="Heading3"/>
      </w:pPr>
      <w:r>
        <w:t xml:space="preserve">Languages</w:t>
      </w:r>
    </w:p>
    <w:p>
      <w:pPr>
        <w:pStyle w:val="FirstParagraph"/>
      </w:pPr>
      <w:r>
        <w:rPr>
          <w:bCs/>
          <w:b/>
        </w:rPr>
        <w:t xml:space="preserve">Pashto:</w:t>
      </w:r>
      <w:r>
        <w:t xml:space="preserve"> </w:t>
      </w:r>
      <w:r>
        <w:t xml:space="preserve">Native</w:t>
      </w:r>
      <w:r>
        <w:br/>
      </w:r>
      <w:r>
        <w:rPr>
          <w:bCs/>
          <w:b/>
        </w:rPr>
        <w:t xml:space="preserve">Dari:</w:t>
      </w:r>
      <w:r>
        <w:t xml:space="preserve"> </w:t>
      </w:r>
      <w:r>
        <w:t xml:space="preserve">Fluent</w:t>
      </w:r>
      <w:r>
        <w:br/>
      </w:r>
      <w:r>
        <w:rPr>
          <w:bCs/>
          <w:b/>
        </w:rPr>
        <w:t xml:space="preserve">English:</w:t>
      </w:r>
      <w:r>
        <w:t xml:space="preserve"> </w:t>
      </w:r>
      <w:r>
        <w:t xml:space="preserve">Proficient (TOEFL: 105/120)</w:t>
      </w:r>
    </w:p>
    <w:bookmarkEnd w:id="30"/>
    <w:bookmarkStart w:id="31" w:name="achievements"/>
    <w:p>
      <w:pPr>
        <w:pStyle w:val="Heading3"/>
      </w:pPr>
      <w:r>
        <w:t xml:space="preserve">Achievements</w:t>
      </w:r>
    </w:p>
    <w:p>
      <w:pPr>
        <w:numPr>
          <w:ilvl w:val="0"/>
          <w:numId w:val="1006"/>
        </w:numPr>
        <w:pStyle w:val="Compact"/>
      </w:pPr>
      <w:r>
        <w:t xml:space="preserve">Awarded "Best Marketing Manager in Kabul" by the Afghan Business Awards 2022.</w:t>
      </w:r>
    </w:p>
    <w:p>
      <w:pPr>
        <w:numPr>
          <w:ilvl w:val="0"/>
          <w:numId w:val="1006"/>
        </w:numPr>
        <w:pStyle w:val="Compact"/>
      </w:pPr>
      <w:r>
        <w:t xml:space="preserve">Recognized for innovative campaigns that increased market share by 18% in the telecommunications sector.</w:t>
      </w:r>
    </w:p>
    <w:p>
      <w:pPr>
        <w:numPr>
          <w:ilvl w:val="0"/>
          <w:numId w:val="1006"/>
        </w:numPr>
        <w:pStyle w:val="Compact"/>
      </w:pPr>
      <w:r>
        <w:t xml:space="preserve">Featured as a guest speaker at the 2021 Kabul Marketing Summit on digital strategies for Afghan SMEs.</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Afghanistan Kabul</dc:title>
  <dc:creator/>
  <dc:language>en</dc:language>
  <cp:keywords/>
  <dcterms:created xsi:type="dcterms:W3CDTF">2026-07-23T10:46:00Z</dcterms:created>
  <dcterms:modified xsi:type="dcterms:W3CDTF">2026-07-23T10:46:00Z</dcterms:modified>
</cp:coreProperties>
</file>

<file path=docProps/custom.xml><?xml version="1.0" encoding="utf-8"?>
<Properties xmlns="http://schemas.openxmlformats.org/officeDocument/2006/custom-properties" xmlns:vt="http://schemas.openxmlformats.org/officeDocument/2006/docPropsVTypes"/>
</file>