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Marketing</w:t>
      </w:r>
      <w:r>
        <w:t xml:space="preserve"> </w:t>
      </w:r>
      <w:r>
        <w:t xml:space="preserve">Manager</w:t>
      </w:r>
      <w:r>
        <w:t xml:space="preserve"> </w:t>
      </w:r>
      <w:r>
        <w:t xml:space="preserve">-</w:t>
      </w:r>
      <w:r>
        <w:t xml:space="preserve"> </w:t>
      </w:r>
      <w:r>
        <w:t xml:space="preserve">Egypt</w:t>
      </w:r>
      <w:r>
        <w:t xml:space="preserve"> </w:t>
      </w:r>
      <w:r>
        <w:t xml:space="preserve">Cairo</w:t>
      </w:r>
    </w:p>
    <w:bookmarkStart w:id="20" w:name="john-doe"/>
    <w:p>
      <w:pPr>
        <w:pStyle w:val="Heading1"/>
      </w:pPr>
      <w:r>
        <w:t xml:space="preserve">John Doe</w:t>
      </w:r>
    </w:p>
    <w:p>
      <w:pPr>
        <w:pStyle w:val="FirstParagraph"/>
      </w:pPr>
      <w:r>
        <w:t xml:space="preserve">Marketing Manager | Egypt Cairo | +20 123 456 7890 | john.doe@example.com | www.johndoe-marketing.com</w:t>
      </w:r>
    </w:p>
    <w:bookmarkEnd w:id="20"/>
    <w:bookmarkStart w:id="21" w:name="professional-summary"/>
    <w:p>
      <w:pPr>
        <w:pStyle w:val="Heading2"/>
      </w:pPr>
      <w:r>
        <w:t xml:space="preserve">Professional Summary</w:t>
      </w:r>
    </w:p>
    <w:p>
      <w:pPr>
        <w:pStyle w:val="FirstParagraph"/>
      </w:pPr>
      <w:r>
        <w:t xml:space="preserve">A results-driven Marketing Manager with over 8 years of experience in crafting and executing strategic marketing campaigns tailored for the dynamic market of Egypt Cairo. Proven track record in increasing brand visibility, driving sales, and building strong customer relationships. Adept at leveraging digital tools and traditional methods to maximize ROI while understanding the unique cultural and economic landscape of Egypt. Passionate about delivering innovative solutions that align with local consumer behavior and global marketing trends.</w:t>
      </w:r>
    </w:p>
    <w:bookmarkEnd w:id="21"/>
    <w:bookmarkStart w:id="25" w:name="professional-experience"/>
    <w:p>
      <w:pPr>
        <w:pStyle w:val="Heading2"/>
      </w:pPr>
      <w:r>
        <w:t xml:space="preserve">Professional Experience</w:t>
      </w:r>
    </w:p>
    <w:bookmarkStart w:id="22" w:name="marketing-manager"/>
    <w:p>
      <w:pPr>
        <w:pStyle w:val="Heading3"/>
      </w:pPr>
      <w:r>
        <w:t xml:space="preserve">Marketing Manager</w:t>
      </w:r>
    </w:p>
    <w:p>
      <w:pPr>
        <w:pStyle w:val="FirstParagraph"/>
      </w:pPr>
      <w:r>
        <w:rPr>
          <w:bCs/>
          <w:b/>
        </w:rPr>
        <w:t xml:space="preserve">Cairo Tech Solutions</w:t>
      </w:r>
      <w:r>
        <w:t xml:space="preserve"> </w:t>
      </w:r>
      <w:r>
        <w:t xml:space="preserve">| Cairo, Egypt | January 2019 – Present</w:t>
      </w:r>
    </w:p>
    <w:p>
      <w:pPr>
        <w:numPr>
          <w:ilvl w:val="0"/>
          <w:numId w:val="1001"/>
        </w:numPr>
        <w:pStyle w:val="Compact"/>
      </w:pPr>
      <w:r>
        <w:t xml:space="preserve">Developed and implemented a comprehensive digital marketing strategy that increased online sales by 40% within 12 months.</w:t>
      </w:r>
    </w:p>
    <w:p>
      <w:pPr>
        <w:numPr>
          <w:ilvl w:val="0"/>
          <w:numId w:val="1001"/>
        </w:numPr>
        <w:pStyle w:val="Compact"/>
      </w:pPr>
      <w:r>
        <w:t xml:space="preserve">Managed a team of 8 professionals, fostering collaboration and innovation to achieve quarterly targets in Egypt Cairo’s competitive tech sector.</w:t>
      </w:r>
    </w:p>
    <w:p>
      <w:pPr>
        <w:numPr>
          <w:ilvl w:val="0"/>
          <w:numId w:val="1001"/>
        </w:numPr>
        <w:pStyle w:val="Compact"/>
      </w:pPr>
      <w:r>
        <w:t xml:space="preserve">Launched a successful social media campaign for a new product line, resulting in a 60% increase in brand engagement on platforms like Instagram and Facebook.</w:t>
      </w:r>
    </w:p>
    <w:p>
      <w:pPr>
        <w:numPr>
          <w:ilvl w:val="0"/>
          <w:numId w:val="1001"/>
        </w:numPr>
        <w:pStyle w:val="Compact"/>
      </w:pPr>
      <w:r>
        <w:t xml:space="preserve">Collaborated with local influencers and media outlets in Egypt Cairo to enhance brand credibility and reach target demographics.</w:t>
      </w:r>
    </w:p>
    <w:p>
      <w:pPr>
        <w:numPr>
          <w:ilvl w:val="0"/>
          <w:numId w:val="1001"/>
        </w:numPr>
        <w:pStyle w:val="Compact"/>
      </w:pPr>
      <w:r>
        <w:t xml:space="preserve">Conducted market research to identify emerging trends, ensuring the company’s offerings remained aligned with consumer preferences in Egypt’s evolving market.</w:t>
      </w:r>
    </w:p>
    <w:bookmarkEnd w:id="22"/>
    <w:bookmarkStart w:id="23" w:name="marketing-coordinator"/>
    <w:p>
      <w:pPr>
        <w:pStyle w:val="Heading3"/>
      </w:pPr>
      <w:r>
        <w:t xml:space="preserve">Marketing Coordinator</w:t>
      </w:r>
    </w:p>
    <w:p>
      <w:pPr>
        <w:pStyle w:val="FirstParagraph"/>
      </w:pPr>
      <w:r>
        <w:rPr>
          <w:bCs/>
          <w:b/>
        </w:rPr>
        <w:t xml:space="preserve">Egyptian Retail Group</w:t>
      </w:r>
      <w:r>
        <w:t xml:space="preserve"> </w:t>
      </w:r>
      <w:r>
        <w:t xml:space="preserve">| Cairo, Egypt | June 2016 – December 2018</w:t>
      </w:r>
    </w:p>
    <w:p>
      <w:pPr>
        <w:numPr>
          <w:ilvl w:val="0"/>
          <w:numId w:val="1002"/>
        </w:numPr>
        <w:pStyle w:val="Compact"/>
      </w:pPr>
      <w:r>
        <w:t xml:space="preserve">Supported the development of regional marketing plans that boosted store footfall by 25% in key locations across Cairo.</w:t>
      </w:r>
    </w:p>
    <w:p>
      <w:pPr>
        <w:numPr>
          <w:ilvl w:val="0"/>
          <w:numId w:val="1002"/>
        </w:numPr>
        <w:pStyle w:val="Compact"/>
      </w:pPr>
      <w:r>
        <w:t xml:space="preserve">Organized and executed in-store promotions and events, contributing to a 30% increase in seasonal sales.</w:t>
      </w:r>
    </w:p>
    <w:p>
      <w:pPr>
        <w:numPr>
          <w:ilvl w:val="0"/>
          <w:numId w:val="1002"/>
        </w:numPr>
        <w:pStyle w:val="Compact"/>
      </w:pPr>
      <w:r>
        <w:t xml:space="preserve">Created content for print and digital campaigns, ensuring alignment with the brand’s identity while resonating with Egyptian consumers.</w:t>
      </w:r>
    </w:p>
    <w:p>
      <w:pPr>
        <w:numPr>
          <w:ilvl w:val="0"/>
          <w:numId w:val="1002"/>
        </w:numPr>
        <w:pStyle w:val="Compact"/>
      </w:pPr>
      <w:r>
        <w:t xml:space="preserve">Analysed customer feedback data to refine marketing strategies, improving overall satisfaction scores by 15%.</w:t>
      </w:r>
    </w:p>
    <w:p>
      <w:pPr>
        <w:numPr>
          <w:ilvl w:val="0"/>
          <w:numId w:val="1002"/>
        </w:numPr>
        <w:pStyle w:val="Compact"/>
      </w:pPr>
      <w:r>
        <w:t xml:space="preserve">Coordinated cross-departmental projects to enhance the company’s presence in both urban and suburban areas of Egypt Cairo.</w:t>
      </w:r>
    </w:p>
    <w:bookmarkEnd w:id="23"/>
    <w:bookmarkStart w:id="24" w:name="junior-marketing-specialist"/>
    <w:p>
      <w:pPr>
        <w:pStyle w:val="Heading3"/>
      </w:pPr>
      <w:r>
        <w:t xml:space="preserve">Junior Marketing Specialist</w:t>
      </w:r>
    </w:p>
    <w:p>
      <w:pPr>
        <w:pStyle w:val="FirstParagraph"/>
      </w:pPr>
      <w:r>
        <w:rPr>
          <w:bCs/>
          <w:b/>
        </w:rPr>
        <w:t xml:space="preserve">Nile Media Solutions</w:t>
      </w:r>
      <w:r>
        <w:t xml:space="preserve"> </w:t>
      </w:r>
      <w:r>
        <w:t xml:space="preserve">| Cairo, Egypt | January 2014 – May 2016</w:t>
      </w:r>
    </w:p>
    <w:p>
      <w:pPr>
        <w:numPr>
          <w:ilvl w:val="0"/>
          <w:numId w:val="1003"/>
        </w:numPr>
        <w:pStyle w:val="Compact"/>
      </w:pPr>
      <w:r>
        <w:t xml:space="preserve">Assisted in the planning and execution of advertising campaigns for clients in the hospitality and real estate sectors.</w:t>
      </w:r>
    </w:p>
    <w:p>
      <w:pPr>
        <w:numPr>
          <w:ilvl w:val="0"/>
          <w:numId w:val="1003"/>
        </w:numPr>
        <w:pStyle w:val="Compact"/>
      </w:pPr>
      <w:r>
        <w:t xml:space="preserve">Managed email marketing campaigns, achieving a 20% higher open rate compared to industry benchmarks.</w:t>
      </w:r>
    </w:p>
    <w:p>
      <w:pPr>
        <w:numPr>
          <w:ilvl w:val="0"/>
          <w:numId w:val="1003"/>
        </w:numPr>
        <w:pStyle w:val="Compact"/>
      </w:pPr>
      <w:r>
        <w:t xml:space="preserve">Provided insights into consumer behavior through data analysis, helping to shape targeted marketing initiatives in Egypt Cairo.</w:t>
      </w:r>
    </w:p>
    <w:p>
      <w:pPr>
        <w:numPr>
          <w:ilvl w:val="0"/>
          <w:numId w:val="1003"/>
        </w:numPr>
        <w:pStyle w:val="Compact"/>
      </w:pPr>
      <w:r>
        <w:t xml:space="preserve">Supported the creation of multimedia content for digital platforms, increasing client website traffic by 18%.</w:t>
      </w:r>
    </w:p>
    <w:p>
      <w:pPr>
        <w:numPr>
          <w:ilvl w:val="0"/>
          <w:numId w:val="1003"/>
        </w:numPr>
        <w:pStyle w:val="Compact"/>
      </w:pPr>
      <w:r>
        <w:t xml:space="preserve">Gained expertise in local market dynamics, including cultural nuances that influence consumer decisions in Egypt.</w:t>
      </w:r>
    </w:p>
    <w:bookmarkEnd w:id="24"/>
    <w:bookmarkEnd w:id="25"/>
    <w:bookmarkStart w:id="28" w:name="education"/>
    <w:p>
      <w:pPr>
        <w:pStyle w:val="Heading2"/>
      </w:pPr>
      <w:r>
        <w:t xml:space="preserve">Education</w:t>
      </w:r>
    </w:p>
    <w:bookmarkStart w:id="26" w:name="bachelor-of-science-in-marketing"/>
    <w:p>
      <w:pPr>
        <w:pStyle w:val="Heading3"/>
      </w:pPr>
      <w:r>
        <w:t xml:space="preserve">Bachelor of Science in Marketing</w:t>
      </w:r>
    </w:p>
    <w:p>
      <w:pPr>
        <w:pStyle w:val="FirstParagraph"/>
      </w:pPr>
      <w:r>
        <w:rPr>
          <w:bCs/>
          <w:b/>
        </w:rPr>
        <w:t xml:space="preserve">Ain Shams University</w:t>
      </w:r>
      <w:r>
        <w:t xml:space="preserve"> </w:t>
      </w:r>
      <w:r>
        <w:t xml:space="preserve">| Cairo, Egypt | 2010 – 2014</w:t>
      </w:r>
    </w:p>
    <w:p>
      <w:pPr>
        <w:numPr>
          <w:ilvl w:val="0"/>
          <w:numId w:val="1004"/>
        </w:numPr>
        <w:pStyle w:val="Compact"/>
      </w:pPr>
      <w:r>
        <w:t xml:space="preserve">Relevant coursework: Consumer Behavior, Digital Marketing, Market Research, and Strategic Management.</w:t>
      </w:r>
    </w:p>
    <w:p>
      <w:pPr>
        <w:numPr>
          <w:ilvl w:val="0"/>
          <w:numId w:val="1004"/>
        </w:numPr>
        <w:pStyle w:val="Compact"/>
      </w:pPr>
      <w:r>
        <w:t xml:space="preserve">Graduated with honors, demonstrating a strong foundation in marketing principles and practical applications.</w:t>
      </w:r>
    </w:p>
    <w:bookmarkEnd w:id="26"/>
    <w:bookmarkStart w:id="27" w:name="certifications"/>
    <w:p>
      <w:pPr>
        <w:pStyle w:val="Heading3"/>
      </w:pPr>
      <w:r>
        <w:t xml:space="preserve">Certifications</w:t>
      </w:r>
    </w:p>
    <w:p>
      <w:pPr>
        <w:numPr>
          <w:ilvl w:val="0"/>
          <w:numId w:val="1005"/>
        </w:numPr>
        <w:pStyle w:val="Compact"/>
      </w:pPr>
      <w:r>
        <w:rPr>
          <w:bCs/>
          <w:b/>
        </w:rPr>
        <w:t xml:space="preserve">Google Analytics Certification</w:t>
      </w:r>
      <w:r>
        <w:t xml:space="preserve"> </w:t>
      </w:r>
      <w:r>
        <w:t xml:space="preserve">| 2020</w:t>
      </w:r>
    </w:p>
    <w:p>
      <w:pPr>
        <w:numPr>
          <w:ilvl w:val="0"/>
          <w:numId w:val="1005"/>
        </w:numPr>
        <w:pStyle w:val="Compact"/>
      </w:pPr>
      <w:r>
        <w:rPr>
          <w:bCs/>
          <w:b/>
        </w:rPr>
        <w:t xml:space="preserve">Digital Marketing Professional (DMP) – HubSpot</w:t>
      </w:r>
      <w:r>
        <w:t xml:space="preserve"> </w:t>
      </w:r>
      <w:r>
        <w:t xml:space="preserve">| 2019</w:t>
      </w:r>
    </w:p>
    <w:p>
      <w:pPr>
        <w:numPr>
          <w:ilvl w:val="0"/>
          <w:numId w:val="1005"/>
        </w:numPr>
        <w:pStyle w:val="Compact"/>
      </w:pPr>
      <w:r>
        <w:rPr>
          <w:bCs/>
          <w:b/>
        </w:rPr>
        <w:t xml:space="preserve">Certified Marketing Manager (CMM) – Egyptian Marketing Association</w:t>
      </w:r>
      <w:r>
        <w:t xml:space="preserve"> </w:t>
      </w:r>
      <w:r>
        <w:t xml:space="preserve">| 2018</w:t>
      </w:r>
    </w:p>
    <w:bookmarkEnd w:id="27"/>
    <w:bookmarkEnd w:id="28"/>
    <w:bookmarkStart w:id="29" w:name="skills"/>
    <w:p>
      <w:pPr>
        <w:pStyle w:val="Heading2"/>
      </w:pPr>
      <w:r>
        <w:t xml:space="preserve">Skills</w:t>
      </w:r>
    </w:p>
    <w:p>
      <w:pPr>
        <w:numPr>
          <w:ilvl w:val="0"/>
          <w:numId w:val="1006"/>
        </w:numPr>
        <w:pStyle w:val="Compact"/>
      </w:pPr>
      <w:r>
        <w:rPr>
          <w:bCs/>
          <w:b/>
        </w:rPr>
        <w:t xml:space="preserve">Digital Marketing:</w:t>
      </w:r>
      <w:r>
        <w:t xml:space="preserve"> </w:t>
      </w:r>
      <w:r>
        <w:t xml:space="preserve">SEO, SEM, Social Media Marketing (Instagram, Facebook, LinkedIn), Email Campaigns.</w:t>
      </w:r>
    </w:p>
    <w:p>
      <w:pPr>
        <w:numPr>
          <w:ilvl w:val="0"/>
          <w:numId w:val="1006"/>
        </w:numPr>
        <w:pStyle w:val="Compact"/>
      </w:pPr>
      <w:r>
        <w:rPr>
          <w:bCs/>
          <w:b/>
        </w:rPr>
        <w:t xml:space="preserve">Analytics:</w:t>
      </w:r>
      <w:r>
        <w:t xml:space="preserve"> </w:t>
      </w:r>
      <w:r>
        <w:t xml:space="preserve">Google Analytics, Excel (advanced), Tableau.</w:t>
      </w:r>
    </w:p>
    <w:p>
      <w:pPr>
        <w:numPr>
          <w:ilvl w:val="0"/>
          <w:numId w:val="1006"/>
        </w:numPr>
        <w:pStyle w:val="Compact"/>
      </w:pPr>
      <w:r>
        <w:rPr>
          <w:bCs/>
          <w:b/>
        </w:rPr>
        <w:t xml:space="preserve">Strategic Planning:</w:t>
      </w:r>
      <w:r>
        <w:t xml:space="preserve"> </w:t>
      </w:r>
      <w:r>
        <w:t xml:space="preserve">Market Research, Brand Positioning, Budget Allocation.</w:t>
      </w:r>
    </w:p>
    <w:p>
      <w:pPr>
        <w:numPr>
          <w:ilvl w:val="0"/>
          <w:numId w:val="1006"/>
        </w:numPr>
        <w:pStyle w:val="Compact"/>
      </w:pPr>
      <w:r>
        <w:rPr>
          <w:bCs/>
          <w:b/>
        </w:rPr>
        <w:t xml:space="preserve">Creative Tools:</w:t>
      </w:r>
      <w:r>
        <w:t xml:space="preserve"> </w:t>
      </w:r>
      <w:r>
        <w:t xml:space="preserve">Adobe Photoshop, Canva, PowerPoint.</w:t>
      </w:r>
    </w:p>
    <w:p>
      <w:pPr>
        <w:numPr>
          <w:ilvl w:val="0"/>
          <w:numId w:val="1006"/>
        </w:numPr>
        <w:pStyle w:val="Compact"/>
      </w:pPr>
      <w:r>
        <w:rPr>
          <w:bCs/>
          <w:b/>
        </w:rPr>
        <w:t xml:space="preserve">Languages:</w:t>
      </w:r>
      <w:r>
        <w:t xml:space="preserve"> </w:t>
      </w:r>
      <w:r>
        <w:t xml:space="preserve">Arabic (fluent), English (professional proficiency).</w:t>
      </w:r>
    </w:p>
    <w:bookmarkEnd w:id="29"/>
    <w:bookmarkStart w:id="30" w:name="professional-affiliations"/>
    <w:p>
      <w:pPr>
        <w:pStyle w:val="Heading2"/>
      </w:pPr>
      <w:r>
        <w:t xml:space="preserve">Professional Affiliations</w:t>
      </w:r>
    </w:p>
    <w:p>
      <w:pPr>
        <w:numPr>
          <w:ilvl w:val="0"/>
          <w:numId w:val="1007"/>
        </w:numPr>
        <w:pStyle w:val="Compact"/>
      </w:pPr>
      <w:r>
        <w:rPr>
          <w:bCs/>
          <w:b/>
        </w:rPr>
        <w:t xml:space="preserve">Egyptian Marketing Association (EMA)</w:t>
      </w:r>
      <w:r>
        <w:t xml:space="preserve"> </w:t>
      </w:r>
      <w:r>
        <w:t xml:space="preserve">| Member since 2017</w:t>
      </w:r>
    </w:p>
    <w:p>
      <w:pPr>
        <w:numPr>
          <w:ilvl w:val="0"/>
          <w:numId w:val="1007"/>
        </w:numPr>
        <w:pStyle w:val="Compact"/>
      </w:pPr>
      <w:r>
        <w:rPr>
          <w:bCs/>
          <w:b/>
        </w:rPr>
        <w:t xml:space="preserve">Cairo Chamber of Commerce and Industry</w:t>
      </w:r>
      <w:r>
        <w:t xml:space="preserve"> </w:t>
      </w:r>
      <w:r>
        <w:t xml:space="preserve">| Participant in networking events and workshops.</w:t>
      </w:r>
    </w:p>
    <w:bookmarkEnd w:id="30"/>
    <w:bookmarkStart w:id="31" w:name="additional-information"/>
    <w:p>
      <w:pPr>
        <w:pStyle w:val="Heading2"/>
      </w:pPr>
      <w:r>
        <w:t xml:space="preserve">Additional Information</w:t>
      </w:r>
    </w:p>
    <w:p>
      <w:pPr>
        <w:pStyle w:val="FirstParagraph"/>
      </w:pPr>
      <w:r>
        <w:rPr>
          <w:bCs/>
          <w:b/>
        </w:rPr>
        <w:t xml:space="preserve">Projects:</w:t>
      </w:r>
      <w:r>
        <w:t xml:space="preserve"> </w:t>
      </w:r>
      <w:r>
        <w:t xml:space="preserve">Led the rebranding of a local fashion chain, resulting in a 50% increase in market share within Cairo. Collaborated with NGOs to launch a sustainability campaign that reached over 1 million Egyptians.</w:t>
      </w:r>
    </w:p>
    <w:p>
      <w:pPr>
        <w:pStyle w:val="BodyText"/>
      </w:pPr>
      <w:r>
        <w:rPr>
          <w:bCs/>
          <w:b/>
        </w:rPr>
        <w:t xml:space="preserve">Hobbies:</w:t>
      </w:r>
      <w:r>
        <w:t xml:space="preserve"> </w:t>
      </w:r>
      <w:r>
        <w:t xml:space="preserve">Traveling across Egypt to understand regional market differences, volunteering for youth empowerment programs in Cairo.</w:t>
      </w:r>
    </w:p>
    <w:bookmarkEnd w:id="31"/>
    <w:p>
      <w:pPr>
        <w:pStyle w:val="BodyText"/>
      </w:pPr>
      <w:r>
        <w:t xml:space="preserve">© 2023 John Doe | Marketing Manager | Egypt Cairo</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Marketing Manager - Egypt Cairo</dc:title>
  <dc:creator/>
  <dc:language>en</dc:language>
  <cp:keywords/>
  <dcterms:created xsi:type="dcterms:W3CDTF">2026-07-24T09:41:39Z</dcterms:created>
  <dcterms:modified xsi:type="dcterms:W3CDTF">2026-07-24T09:41:39Z</dcterms:modified>
</cp:coreProperties>
</file>

<file path=docProps/custom.xml><?xml version="1.0" encoding="utf-8"?>
<Properties xmlns="http://schemas.openxmlformats.org/officeDocument/2006/custom-properties" xmlns:vt="http://schemas.openxmlformats.org/officeDocument/2006/docPropsVTypes"/>
</file>