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Ghana</w:t>
      </w:r>
      <w:r>
        <w:t xml:space="preserve"> </w:t>
      </w:r>
      <w:r>
        <w:t xml:space="preserve">Accra</w:t>
      </w:r>
    </w:p>
    <w:bookmarkStart w:id="30" w:name="john-doe"/>
    <w:p>
      <w:pPr>
        <w:pStyle w:val="Heading1"/>
      </w:pPr>
      <w:r>
        <w:t xml:space="preserve">John Doe</w:t>
      </w:r>
    </w:p>
    <w:p>
      <w:pPr>
        <w:pStyle w:val="FirstParagraph"/>
      </w:pPr>
      <w:r>
        <w:rPr>
          <w:bCs/>
          <w:b/>
        </w:rPr>
        <w:t xml:space="preserve">Marketing Manager | Ghana Accra | Professional Marketing Expert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results-driven Marketing Manager with over 8 years of experience in the dynamic markets of Ghana Accra, I specialize in crafting innovative strategies that drive brand growth, customer engagement, and revenue. My expertise lies in leveraging digital and traditional marketing channels to create impactful campaigns tailored for the unique business landscape of Ghana Accra. With a proven track record of increasing market share by 25% in competitive sectors such as retail, technology, and consumer goods, I am committed to delivering measurable outcomes for organizations operating within Ghana Accra’s vibrant economic ecosystem.</w:t>
      </w:r>
    </w:p>
    <w:p>
      <w:pPr>
        <w:pStyle w:val="BodyText"/>
      </w:pPr>
      <w:r>
        <w:t xml:space="preserve">My background includes managing cross-functional teams, optimizing marketing budgets, and building strong relationships with local stakeholders in Ghana Accra. I am passionate about understanding the cultural nuances of the region and aligning marketing initiatives to resonate with both urban and rural audiences in Ghana Accra. This resume reflects my commitment to excellence in marketing leadership within Ghana Accra’s evolving business environment.</w:t>
      </w:r>
    </w:p>
    <w:bookmarkEnd w:id="20"/>
    <w:bookmarkStart w:id="23"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ABC International Ltd., Accra, Ghana</w:t>
      </w:r>
      <w:r>
        <w:t xml:space="preserve"> </w:t>
      </w:r>
      <w:r>
        <w:t xml:space="preserve">| January 2019 – Present</w:t>
      </w:r>
    </w:p>
    <w:p>
      <w:pPr>
        <w:numPr>
          <w:ilvl w:val="0"/>
          <w:numId w:val="1001"/>
        </w:numPr>
        <w:pStyle w:val="Compact"/>
      </w:pPr>
      <w:r>
        <w:t xml:space="preserve">Developed and executed integrated marketing strategies that increased brand visibility by 40% in the Ghana Accra region, contributing to a 30% rise in annual sales.</w:t>
      </w:r>
    </w:p>
    <w:p>
      <w:pPr>
        <w:numPr>
          <w:ilvl w:val="0"/>
          <w:numId w:val="1001"/>
        </w:numPr>
        <w:pStyle w:val="Compact"/>
      </w:pPr>
      <w:r>
        <w:t xml:space="preserve">Managed a team of 15 marketers, fostering collaboration between digital, print, and event-based campaigns to maximize reach across Ghana Accra’s diverse demographics.</w:t>
      </w:r>
    </w:p>
    <w:p>
      <w:pPr>
        <w:numPr>
          <w:ilvl w:val="0"/>
          <w:numId w:val="1001"/>
        </w:numPr>
        <w:pStyle w:val="Compact"/>
      </w:pPr>
      <w:r>
        <w:t xml:space="preserve">Collaborated with local influencers and community leaders in Ghana Accra to launch a successful social media campaign that engaged over 200,000 users within six months.</w:t>
      </w:r>
    </w:p>
    <w:p>
      <w:pPr>
        <w:numPr>
          <w:ilvl w:val="0"/>
          <w:numId w:val="1001"/>
        </w:numPr>
        <w:pStyle w:val="Compact"/>
      </w:pPr>
      <w:r>
        <w:t xml:space="preserve">Optimized marketing budgets by 20% through data-driven analytics, ensuring cost-effective campaigns aligned with the financial goals of ABC International Ltd. in Ghana Accra.</w:t>
      </w:r>
    </w:p>
    <w:bookmarkEnd w:id="21"/>
    <w:bookmarkStart w:id="22" w:name="marketing-coordinator"/>
    <w:p>
      <w:pPr>
        <w:pStyle w:val="Heading3"/>
      </w:pPr>
      <w:r>
        <w:t xml:space="preserve">Marketing Coordinator</w:t>
      </w:r>
    </w:p>
    <w:p>
      <w:pPr>
        <w:pStyle w:val="FirstParagraph"/>
      </w:pPr>
      <w:r>
        <w:rPr>
          <w:bCs/>
          <w:b/>
        </w:rPr>
        <w:t xml:space="preserve">XYZ Enterprises, Accra, Ghana</w:t>
      </w:r>
      <w:r>
        <w:t xml:space="preserve"> </w:t>
      </w:r>
      <w:r>
        <w:t xml:space="preserve">| June 2016 – December 2018</w:t>
      </w:r>
    </w:p>
    <w:p>
      <w:pPr>
        <w:numPr>
          <w:ilvl w:val="0"/>
          <w:numId w:val="1002"/>
        </w:numPr>
        <w:pStyle w:val="Compact"/>
      </w:pPr>
      <w:r>
        <w:t xml:space="preserve">Managed product launches for consumer goods in Ghana Accra, resulting in a 25% increase in market penetration within the first year.</w:t>
      </w:r>
    </w:p>
    <w:p>
      <w:pPr>
        <w:numPr>
          <w:ilvl w:val="0"/>
          <w:numId w:val="1002"/>
        </w:numPr>
        <w:pStyle w:val="Compact"/>
      </w:pPr>
      <w:r>
        <w:t xml:space="preserve">Designed and executed email marketing campaigns that boosted customer retention by 15% among Ghana Accra’s target audience.</w:t>
      </w:r>
    </w:p>
    <w:p>
      <w:pPr>
        <w:numPr>
          <w:ilvl w:val="0"/>
          <w:numId w:val="1002"/>
        </w:numPr>
        <w:pStyle w:val="Compact"/>
      </w:pPr>
      <w:r>
        <w:t xml:space="preserve">Conducted market research to identify emerging trends in Ghana Accra, which informed the development of new product lines and packaging strategies.</w:t>
      </w:r>
    </w:p>
    <w:p>
      <w:pPr>
        <w:numPr>
          <w:ilvl w:val="0"/>
          <w:numId w:val="1002"/>
        </w:numPr>
        <w:pStyle w:val="Compact"/>
      </w:pPr>
      <w:r>
        <w:t xml:space="preserve">Partnered with local media outlets in Ghana Accra to secure high-impact advertising placements, reducing customer acquisition costs by 18%.</w:t>
      </w:r>
    </w:p>
    <w:bookmarkEnd w:id="22"/>
    <w:bookmarkEnd w:id="23"/>
    <w:bookmarkStart w:id="24" w:name="key-skills"/>
    <w:p>
      <w:pPr>
        <w:pStyle w:val="Heading2"/>
      </w:pPr>
      <w:r>
        <w:t xml:space="preserve">Key Skills</w:t>
      </w:r>
    </w:p>
    <w:p>
      <w:pPr>
        <w:numPr>
          <w:ilvl w:val="0"/>
          <w:numId w:val="1003"/>
        </w:numPr>
        <w:pStyle w:val="Compact"/>
      </w:pPr>
      <w:r>
        <w:rPr>
          <w:bCs/>
          <w:b/>
        </w:rPr>
        <w:t xml:space="preserve">Marketing Strategy:</w:t>
      </w:r>
      <w:r>
        <w:t xml:space="preserve"> </w:t>
      </w:r>
      <w:r>
        <w:t xml:space="preserve">Expertise in developing and implementing strategies tailored for the Ghana Accra market, including digital marketing, brand positioning, and customer segmentation.</w:t>
      </w:r>
    </w:p>
    <w:p>
      <w:pPr>
        <w:numPr>
          <w:ilvl w:val="0"/>
          <w:numId w:val="1003"/>
        </w:numPr>
        <w:pStyle w:val="Compact"/>
      </w:pPr>
      <w:r>
        <w:rPr>
          <w:bCs/>
          <w:b/>
        </w:rPr>
        <w:t xml:space="preserve">Digital Marketing:</w:t>
      </w:r>
      <w:r>
        <w:t xml:space="preserve"> </w:t>
      </w:r>
      <w:r>
        <w:t xml:space="preserve">Proficient in SEO, social media management (Facebook, Instagram), and Google Ads campaigns optimized for Ghana Accra’s digital landscape.</w:t>
      </w:r>
    </w:p>
    <w:p>
      <w:pPr>
        <w:numPr>
          <w:ilvl w:val="0"/>
          <w:numId w:val="1003"/>
        </w:numPr>
        <w:pStyle w:val="Compact"/>
      </w:pPr>
      <w:r>
        <w:rPr>
          <w:bCs/>
          <w:b/>
        </w:rPr>
        <w:t xml:space="preserve">Market Research:</w:t>
      </w:r>
      <w:r>
        <w:t xml:space="preserve"> </w:t>
      </w:r>
      <w:r>
        <w:t xml:space="preserve">Skilled in analyzing consumer behavior and market trends specific to Ghana Accra to drive informed decision-making.</w:t>
      </w:r>
    </w:p>
    <w:p>
      <w:pPr>
        <w:numPr>
          <w:ilvl w:val="0"/>
          <w:numId w:val="1003"/>
        </w:numPr>
        <w:pStyle w:val="Compact"/>
      </w:pPr>
      <w:r>
        <w:rPr>
          <w:bCs/>
          <w:b/>
        </w:rPr>
        <w:t xml:space="preserve">Budget Management:</w:t>
      </w:r>
      <w:r>
        <w:t xml:space="preserve"> </w:t>
      </w:r>
      <w:r>
        <w:t xml:space="preserve">Proven ability to allocate resources efficiently, ensuring maximum ROI for marketing initiatives in Ghana Accra.</w:t>
      </w:r>
    </w:p>
    <w:p>
      <w:pPr>
        <w:numPr>
          <w:ilvl w:val="0"/>
          <w:numId w:val="1003"/>
        </w:numPr>
        <w:pStyle w:val="Compact"/>
      </w:pPr>
      <w:r>
        <w:rPr>
          <w:bCs/>
          <w:b/>
        </w:rPr>
        <w:t xml:space="preserve">Cross-Cultural Communication:</w:t>
      </w:r>
      <w:r>
        <w:t xml:space="preserve"> </w:t>
      </w:r>
      <w:r>
        <w:t xml:space="preserve">Strong understanding of Ghanaian cultural values and communication preferences, enhancing campaign effectiveness in Accra.</w:t>
      </w:r>
    </w:p>
    <w:p>
      <w:pPr>
        <w:numPr>
          <w:ilvl w:val="0"/>
          <w:numId w:val="1003"/>
        </w:numPr>
        <w:pStyle w:val="Compact"/>
      </w:pPr>
      <w:r>
        <w:rPr>
          <w:bCs/>
          <w:b/>
        </w:rPr>
        <w:t xml:space="preserve">Team Leadership:</w:t>
      </w:r>
      <w:r>
        <w:t xml:space="preserve"> </w:t>
      </w:r>
      <w:r>
        <w:t xml:space="preserve">Experienced in leading and mentoring teams to achieve marketing goals within the dynamic environment of Ghana Accra.</w:t>
      </w:r>
    </w:p>
    <w:bookmarkEnd w:id="24"/>
    <w:bookmarkStart w:id="25" w:name="education-certifications"/>
    <w:p>
      <w:pPr>
        <w:pStyle w:val="Heading2"/>
      </w:pPr>
      <w:r>
        <w:t xml:space="preserve">Education &amp; Certifications</w:t>
      </w:r>
    </w:p>
    <w:p>
      <w:pPr>
        <w:pStyle w:val="FirstParagraph"/>
      </w:pPr>
      <w:r>
        <w:rPr>
          <w:bCs/>
          <w:b/>
        </w:rPr>
        <w:t xml:space="preserve">Bachelor of Science in Marketing</w:t>
      </w:r>
    </w:p>
    <w:p>
      <w:pPr>
        <w:pStyle w:val="BodyText"/>
      </w:pPr>
      <w:r>
        <w:rPr>
          <w:iCs/>
          <w:i/>
        </w:rPr>
        <w:t xml:space="preserve">University of Ghana, Legon, Ghana</w:t>
      </w:r>
      <w:r>
        <w:t xml:space="preserve"> </w:t>
      </w:r>
      <w:r>
        <w:t xml:space="preserve">| 2012 – 2016</w:t>
      </w:r>
    </w:p>
    <w:p>
      <w:pPr>
        <w:numPr>
          <w:ilvl w:val="0"/>
          <w:numId w:val="1004"/>
        </w:numPr>
        <w:pStyle w:val="Compact"/>
      </w:pPr>
      <w:r>
        <w:t xml:space="preserve">Graduated with honors, specializing in consumer behavior and marketing analytics.</w:t>
      </w:r>
    </w:p>
    <w:p>
      <w:pPr>
        <w:numPr>
          <w:ilvl w:val="0"/>
          <w:numId w:val="1004"/>
        </w:numPr>
        <w:pStyle w:val="Compact"/>
      </w:pPr>
      <w:r>
        <w:t xml:space="preserve">Published a thesis on "Marketing Strategies for SMEs in Accra: A Case Study of the Retail Sector."</w:t>
      </w:r>
    </w:p>
    <w:p>
      <w:pPr>
        <w:pStyle w:val="FirstParagraph"/>
      </w:pPr>
      <w:r>
        <w:rPr>
          <w:bCs/>
          <w:b/>
        </w:rPr>
        <w:t xml:space="preserve">Certification in Digital Marketing</w:t>
      </w:r>
    </w:p>
    <w:p>
      <w:pPr>
        <w:pStyle w:val="BodyText"/>
      </w:pPr>
      <w:r>
        <w:rPr>
          <w:iCs/>
          <w:i/>
        </w:rPr>
        <w:t xml:space="preserve">Google Digital Garage, Accra, Ghana</w:t>
      </w:r>
      <w:r>
        <w:t xml:space="preserve"> </w:t>
      </w:r>
      <w:r>
        <w:t xml:space="preserve">| 2020</w:t>
      </w:r>
    </w:p>
    <w:p>
      <w:pPr>
        <w:numPr>
          <w:ilvl w:val="0"/>
          <w:numId w:val="1005"/>
        </w:numPr>
        <w:pStyle w:val="Compact"/>
      </w:pPr>
      <w:r>
        <w:t xml:space="preserve">Earned certification in Google Ads and SEO to enhance digital marketing capabilities for businesses in Ghana Accra.</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Marketing Association of Ghana (MAG)</w:t>
      </w:r>
      <w:r>
        <w:t xml:space="preserve"> </w:t>
      </w:r>
      <w:r>
        <w:t xml:space="preserve">– Member since 2017. Active participant in workshops and seminars focused on marketing trends in Accra and beyond.</w:t>
      </w:r>
    </w:p>
    <w:p>
      <w:pPr>
        <w:numPr>
          <w:ilvl w:val="0"/>
          <w:numId w:val="1006"/>
        </w:numPr>
        <w:pStyle w:val="Compact"/>
      </w:pPr>
      <w:r>
        <w:rPr>
          <w:bCs/>
          <w:b/>
        </w:rPr>
        <w:t xml:space="preserve">African Marketing Association (AMA)</w:t>
      </w:r>
      <w:r>
        <w:t xml:space="preserve"> </w:t>
      </w:r>
      <w:r>
        <w:t xml:space="preserve">– Contributor to regional marketing forums, sharing insights on strategies for the Ghana Accra market.</w: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Local Languages (Akan, Ga-Dangme – Basic Proficiency)</w:t>
      </w:r>
    </w:p>
    <w:bookmarkEnd w:id="27"/>
    <w:bookmarkStart w:id="28" w:name="additional-information"/>
    <w:p>
      <w:pPr>
        <w:pStyle w:val="Heading2"/>
      </w:pPr>
      <w:r>
        <w:t xml:space="preserve">Additional Information</w:t>
      </w:r>
    </w:p>
    <w:p>
      <w:pPr>
        <w:pStyle w:val="FirstParagraph"/>
      </w:pPr>
      <w:r>
        <w:t xml:space="preserve">As a Marketing Manager deeply rooted in the Ghana Accra community, I am committed to fostering sustainable business growth through culturally relevant marketing practices. My passion for innovation and customer-centric strategies has driven me to contribute meaningfully to the success of organizations across various industries in Ghana. Whether it’s launching a new product, revitalizing a brand, or expanding into emerging markets within Accra, I bring a unique blend of strategic thinking and local expertise to every challenge.</w:t>
      </w:r>
    </w:p>
    <w:p>
      <w:pPr>
        <w:pStyle w:val="BodyText"/>
      </w:pPr>
      <w:r>
        <w:t xml:space="preserve">In my free time, I volunteer with local initiatives in Ghana Accra aimed at promoting entrepreneurship and digital literacy. These experiences have further strengthened my understanding of the region’s needs and opportunities, allowing me to create marketing solutions that truly resonate with the people of Ghana Accra.</w:t>
      </w:r>
    </w:p>
    <w:bookmarkEnd w:id="28"/>
    <w:bookmarkStart w:id="29" w:name="contact-information"/>
    <w:p>
      <w:pPr>
        <w:pStyle w:val="Heading2"/>
      </w:pPr>
      <w:r>
        <w:t xml:space="preserve">Contact Information</w:t>
      </w:r>
    </w:p>
    <w:p>
      <w:pPr>
        <w:pStyle w:val="FirstParagraph"/>
      </w:pPr>
      <w:r>
        <w:t xml:space="preserve">Email: johndoe@example.com | Phone: +233 123 456 789 | LinkedIn: linkedin.com/in/johndoe-marketing</w:t>
      </w:r>
    </w:p>
    <w:p>
      <w:pPr>
        <w:pStyle w:val="BodyText"/>
      </w:pPr>
      <w:r>
        <w:t xml:space="preserve">Address: Plot 10, Korle Bu, Accra, Ghana</w:t>
      </w:r>
    </w:p>
    <w:p>
      <w:r>
        <w:pict>
          <v:rect style="width:0;height:1.5pt" o:hralign="center" o:hrstd="t" o:hr="t"/>
        </w:pict>
      </w:r>
    </w:p>
    <w:p>
      <w:pPr>
        <w:pStyle w:val="FirstParagraph"/>
      </w:pPr>
      <w:r>
        <w:t xml:space="preserve">© 2023 John Doe | Resume for Marketing Manager in Ghana Accra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Ghana Accra</dc:title>
  <dc:creator/>
  <cp:keywords/>
  <dcterms:created xsi:type="dcterms:W3CDTF">2026-07-23T22:16:27Z</dcterms:created>
  <dcterms:modified xsi:type="dcterms:W3CDTF">2026-07-23T22:16:27Z</dcterms:modified>
</cp:coreProperties>
</file>

<file path=docProps/custom.xml><?xml version="1.0" encoding="utf-8"?>
<Properties xmlns="http://schemas.openxmlformats.org/officeDocument/2006/custom-properties" xmlns:vt="http://schemas.openxmlformats.org/officeDocument/2006/docPropsVTypes"/>
</file>