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Lagos</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career-objective"/>
    <w:p>
      <w:pPr>
        <w:pStyle w:val="Heading2"/>
      </w:pPr>
      <w:r>
        <w:t xml:space="preserve">Career Objective</w:t>
      </w:r>
    </w:p>
    <w:p>
      <w:pPr>
        <w:pStyle w:val="FirstParagraph"/>
      </w:pPr>
      <w:r>
        <w:t xml:space="preserve">A dynamic and results-driven Marketing Manager with over a decade of experience in developing and executing innovative marketing strategies tailored for the Nigerian market. A proven track record of boosting brand visibility, driving sales, and fostering customer loyalty in Lagos’s competitive business landscape. Seeking to leverage expertise in digital marketing, market research, and local consumer behavior to contribute to the growth of a reputable organization in Nigeria Lagos.</w:t>
      </w:r>
    </w:p>
    <w:bookmarkEnd w:id="21"/>
    <w:bookmarkStart w:id="22" w:name="professional-summary"/>
    <w:p>
      <w:pPr>
        <w:pStyle w:val="Heading2"/>
      </w:pPr>
      <w:r>
        <w:t xml:space="preserve">Professional Summary</w:t>
      </w:r>
    </w:p>
    <w:p>
      <w:pPr>
        <w:pStyle w:val="FirstParagraph"/>
      </w:pPr>
      <w:r>
        <w:t xml:space="preserve">A seasoned Marketing Manager with extensive experience in crafting data-driven strategies that align with the unique challenges and opportunities of Nigeria Lagos. Specializing in digital marketing, brand positioning, and consumer engagement, I have successfully led campaigns that increased market share by up to 40% for clients across various industries. My work in Lagos has focused on leveraging local trends, cultural nuances, and emerging technologies to create impactful marketing solutions. Committed to fostering innovation and delivering measurable results in a rapidly evolving market.</w:t>
      </w:r>
    </w:p>
    <w:bookmarkEnd w:id="22"/>
    <w:bookmarkStart w:id="25"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Nigeria Lagos-based Company (e.g., ABC Solutions Ltd.)</w:t>
      </w:r>
    </w:p>
    <w:p>
      <w:pPr>
        <w:pStyle w:val="BodyText"/>
      </w:pPr>
      <w:r>
        <w:rPr>
          <w:iCs/>
          <w:i/>
        </w:rPr>
        <w:t xml:space="preserve">January 2018 – Present</w:t>
      </w:r>
    </w:p>
    <w:p>
      <w:pPr>
        <w:numPr>
          <w:ilvl w:val="0"/>
          <w:numId w:val="1001"/>
        </w:numPr>
        <w:pStyle w:val="Compact"/>
      </w:pPr>
      <w:r>
        <w:t xml:space="preserve">Developed and executed comprehensive marketing strategies to increase brand awareness and drive sales in Nigeria Lagos, resulting in a 35% growth in annual revenue.</w:t>
      </w:r>
    </w:p>
    <w:p>
      <w:pPr>
        <w:numPr>
          <w:ilvl w:val="0"/>
          <w:numId w:val="1001"/>
        </w:numPr>
        <w:pStyle w:val="Compact"/>
      </w:pPr>
      <w:r>
        <w:t xml:space="preserve">Managed a team of 10 marketing professionals, providing mentorship and fostering collaboration to achieve departmental goals aligned with organizational objectives.</w:t>
      </w:r>
    </w:p>
    <w:p>
      <w:pPr>
        <w:numPr>
          <w:ilvl w:val="0"/>
          <w:numId w:val="1001"/>
        </w:numPr>
        <w:pStyle w:val="Compact"/>
      </w:pPr>
      <w:r>
        <w:t xml:space="preserve">Launched a digital marketing campaign targeting Lagos’s youth demographic, utilizing social media platforms such as Instagram and Facebook. The campaign led to a 50% increase in online engagement within six months.</w:t>
      </w:r>
    </w:p>
    <w:p>
      <w:pPr>
        <w:numPr>
          <w:ilvl w:val="0"/>
          <w:numId w:val="1001"/>
        </w:numPr>
        <w:pStyle w:val="Compact"/>
      </w:pPr>
      <w:r>
        <w:t xml:space="preserve">Collaborated with local influencers and community leaders in Lagos to enhance brand credibility and reach. This partnership increased product adoption by 25% among target audiences.</w:t>
      </w:r>
    </w:p>
    <w:p>
      <w:pPr>
        <w:numPr>
          <w:ilvl w:val="0"/>
          <w:numId w:val="1001"/>
        </w:numPr>
        <w:pStyle w:val="Compact"/>
      </w:pPr>
      <w:r>
        <w:t xml:space="preserve">Conducted market research to identify consumer preferences in Nigeria Lagos, which informed the development of localized product offerings and promotional strategies.</w:t>
      </w:r>
    </w:p>
    <w:bookmarkEnd w:id="23"/>
    <w:bookmarkStart w:id="24" w:name="senior-marketing-executive"/>
    <w:p>
      <w:pPr>
        <w:pStyle w:val="Heading3"/>
      </w:pPr>
      <w:r>
        <w:t xml:space="preserve">Senior Marketing Executive</w:t>
      </w:r>
    </w:p>
    <w:p>
      <w:pPr>
        <w:pStyle w:val="FirstParagraph"/>
      </w:pPr>
      <w:r>
        <w:rPr>
          <w:bCs/>
          <w:b/>
        </w:rPr>
        <w:t xml:space="preserve">Nigeria Lagos-based Company (e.g., XYZ Enterprises)</w:t>
      </w:r>
    </w:p>
    <w:p>
      <w:pPr>
        <w:pStyle w:val="BodyText"/>
      </w:pPr>
      <w:r>
        <w:rPr>
          <w:iCs/>
          <w:i/>
        </w:rPr>
        <w:t xml:space="preserve">June 2014 – December 2017</w:t>
      </w:r>
    </w:p>
    <w:p>
      <w:pPr>
        <w:numPr>
          <w:ilvl w:val="0"/>
          <w:numId w:val="1002"/>
        </w:numPr>
        <w:pStyle w:val="Compact"/>
      </w:pPr>
      <w:r>
        <w:t xml:space="preserve">Played a key role in rebranding the company’s image in Nigeria Lagos, leading to a 30% improvement in customer retention rates.</w:t>
      </w:r>
    </w:p>
    <w:p>
      <w:pPr>
        <w:numPr>
          <w:ilvl w:val="0"/>
          <w:numId w:val="1002"/>
        </w:numPr>
        <w:pStyle w:val="Compact"/>
      </w:pPr>
      <w:r>
        <w:t xml:space="preserve">Managed cross-functional teams to design and launch product campaigns that resonated with Lagos’s urban population, contributing to a 20% rise in market share.</w:t>
      </w:r>
    </w:p>
    <w:p>
      <w:pPr>
        <w:numPr>
          <w:ilvl w:val="0"/>
          <w:numId w:val="1002"/>
        </w:numPr>
        <w:pStyle w:val="Compact"/>
      </w:pPr>
      <w:r>
        <w:t xml:space="preserve">Implemented SEO and content marketing strategies that boosted the company’s website traffic by 60% within two years.</w:t>
      </w:r>
    </w:p>
    <w:p>
      <w:pPr>
        <w:numPr>
          <w:ilvl w:val="0"/>
          <w:numId w:val="1002"/>
        </w:numPr>
        <w:pStyle w:val="Compact"/>
      </w:pPr>
      <w:r>
        <w:t xml:space="preserve">Partnered with local media outlets and event organizers in Lagos to enhance brand visibility through sponsorships and community events.</w:t>
      </w:r>
    </w:p>
    <w:p>
      <w:pPr>
        <w:numPr>
          <w:ilvl w:val="0"/>
          <w:numId w:val="1002"/>
        </w:numPr>
        <w:pStyle w:val="Compact"/>
      </w:pPr>
      <w:r>
        <w:t xml:space="preserve">Monitored market trends in Nigeria Lagos to identify emerging opportunities, which informed the development of new product lines and service offerings.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Marketing</w:t>
      </w:r>
    </w:p>
    <w:p>
      <w:pPr>
        <w:pStyle w:val="BodyText"/>
      </w:pPr>
      <w:r>
        <w:rPr>
          <w:iCs/>
          <w:i/>
        </w:rPr>
        <w:t xml:space="preserve">University of Lagos, Nigeria</w:t>
      </w:r>
    </w:p>
    <w:p>
      <w:pPr>
        <w:pStyle w:val="BodyText"/>
      </w:pPr>
      <w:r>
        <w:rPr>
          <w:iCs/>
          <w:i/>
        </w:rPr>
        <w:t xml:space="preserve">Graduated: 2010</w:t>
      </w:r>
    </w:p>
    <w:p>
      <w:pPr>
        <w:pStyle w:val="BodyText"/>
      </w:pPr>
      <w:r>
        <w:rPr>
          <w:bCs/>
          <w:b/>
        </w:rPr>
        <w:t xml:space="preserve">Master of Business Administration (MBA)</w:t>
      </w:r>
    </w:p>
    <w:p>
      <w:pPr>
        <w:pStyle w:val="BodyText"/>
      </w:pPr>
      <w:r>
        <w:rPr>
          <w:iCs/>
          <w:i/>
        </w:rPr>
        <w:t xml:space="preserve">Lagos Business School, Nigeria</w:t>
      </w:r>
    </w:p>
    <w:p>
      <w:pPr>
        <w:pStyle w:val="BodyText"/>
      </w:pPr>
      <w:r>
        <w:rPr>
          <w:iCs/>
          <w:i/>
        </w:rPr>
        <w:t xml:space="preserve">Graduated: 2013</w:t>
      </w:r>
    </w:p>
    <w:bookmarkEnd w:id="26"/>
    <w:bookmarkStart w:id="27" w:name="skills"/>
    <w:p>
      <w:pPr>
        <w:pStyle w:val="Heading2"/>
      </w:pPr>
      <w:r>
        <w:t xml:space="preserve">Skills</w:t>
      </w:r>
    </w:p>
    <w:p>
      <w:pPr>
        <w:numPr>
          <w:ilvl w:val="0"/>
          <w:numId w:val="1003"/>
        </w:numPr>
        <w:pStyle w:val="Compact"/>
      </w:pPr>
      <w:r>
        <w:t xml:space="preserve">Digital Marketing (SEO, SEM, Social Media Marketing)</w:t>
      </w:r>
    </w:p>
    <w:p>
      <w:pPr>
        <w:numPr>
          <w:ilvl w:val="0"/>
          <w:numId w:val="1003"/>
        </w:numPr>
        <w:pStyle w:val="Compact"/>
      </w:pPr>
      <w:r>
        <w:t xml:space="preserve">Brand Management and Positioning</w:t>
      </w:r>
    </w:p>
    <w:p>
      <w:pPr>
        <w:numPr>
          <w:ilvl w:val="0"/>
          <w:numId w:val="1003"/>
        </w:numPr>
        <w:pStyle w:val="Compact"/>
      </w:pPr>
      <w:r>
        <w:t xml:space="preserve">Market Research and Analysis</w:t>
      </w:r>
    </w:p>
    <w:p>
      <w:pPr>
        <w:numPr>
          <w:ilvl w:val="0"/>
          <w:numId w:val="1003"/>
        </w:numPr>
        <w:pStyle w:val="Compact"/>
      </w:pPr>
      <w:r>
        <w:t xml:space="preserve">Campaign Strategy Development</w:t>
      </w:r>
    </w:p>
    <w:p>
      <w:pPr>
        <w:numPr>
          <w:ilvl w:val="0"/>
          <w:numId w:val="1003"/>
        </w:numPr>
        <w:pStyle w:val="Compact"/>
      </w:pPr>
      <w:r>
        <w:t xml:space="preserve">Team Leadership and Project Management</w:t>
      </w:r>
    </w:p>
    <w:p>
      <w:pPr>
        <w:numPr>
          <w:ilvl w:val="0"/>
          <w:numId w:val="1003"/>
        </w:numPr>
        <w:pStyle w:val="Compact"/>
      </w:pPr>
      <w:r>
        <w:t xml:space="preserve">Data Analytics and Reporting</w:t>
      </w:r>
    </w:p>
    <w:p>
      <w:pPr>
        <w:numPr>
          <w:ilvl w:val="0"/>
          <w:numId w:val="1003"/>
        </w:numPr>
        <w:pStyle w:val="Compact"/>
      </w:pPr>
      <w:r>
        <w:t xml:space="preserve">Cross-Cultural Communication (Nigeria Lagos Context)</w:t>
      </w:r>
    </w:p>
    <w:bookmarkEnd w:id="27"/>
    <w:bookmarkStart w:id="28" w:name="certifications"/>
    <w:p>
      <w:pPr>
        <w:pStyle w:val="Heading2"/>
      </w:pPr>
      <w:r>
        <w:t xml:space="preserve">Certifications</w:t>
      </w:r>
    </w:p>
    <w:p>
      <w:pPr>
        <w:numPr>
          <w:ilvl w:val="0"/>
          <w:numId w:val="1004"/>
        </w:numPr>
        <w:pStyle w:val="Compact"/>
      </w:pPr>
      <w:r>
        <w:t xml:space="preserve">Google Analytics Certification – 2021</w:t>
      </w:r>
    </w:p>
    <w:p>
      <w:pPr>
        <w:numPr>
          <w:ilvl w:val="0"/>
          <w:numId w:val="1004"/>
        </w:numPr>
        <w:pStyle w:val="Compact"/>
      </w:pPr>
      <w:r>
        <w:t xml:space="preserve">Digital Marketing Professional Certification – 2019 (Institute of Marketing, Nigeria)</w:t>
      </w:r>
    </w:p>
    <w:p>
      <w:pPr>
        <w:numPr>
          <w:ilvl w:val="0"/>
          <w:numId w:val="1004"/>
        </w:numPr>
        <w:pStyle w:val="Compact"/>
      </w:pPr>
      <w:r>
        <w:t xml:space="preserve">Project Management Professional (PMP) – 2018</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(Conversational)</w:t>
      </w:r>
    </w:p>
    <w:p>
      <w:pPr>
        <w:pStyle w:val="BodyText"/>
      </w:pPr>
      <w:r>
        <w:rPr>
          <w:bCs/>
          <w:b/>
        </w:rPr>
        <w:t xml:space="preserve">Projects:</w:t>
      </w:r>
    </w:p>
    <w:p>
      <w:pPr>
        <w:numPr>
          <w:ilvl w:val="0"/>
          <w:numId w:val="1005"/>
        </w:numPr>
        <w:pStyle w:val="Compact"/>
      </w:pPr>
      <w:r>
        <w:t xml:space="preserve">Lead the "Lagos Digital Revolution" initiative, which trained 500+ local entrepreneurs in digital marketing strategies.</w:t>
      </w:r>
    </w:p>
    <w:p>
      <w:pPr>
        <w:numPr>
          <w:ilvl w:val="0"/>
          <w:numId w:val="1005"/>
        </w:numPr>
        <w:pStyle w:val="Compact"/>
      </w:pPr>
      <w:r>
        <w:t xml:space="preserve">Collaborated with NGOs in Nigeria Lagos to create awareness about sustainable business practices through community workshops.</w:t>
      </w:r>
    </w:p>
    <w:p>
      <w:pPr>
        <w:pStyle w:val="FirstParagraph"/>
      </w:pPr>
      <w:r>
        <w:rPr>
          <w:bCs/>
          <w:b/>
        </w:rPr>
        <w:t xml:space="preserve">Volunteer Work:</w:t>
      </w:r>
    </w:p>
    <w:p>
      <w:pPr>
        <w:numPr>
          <w:ilvl w:val="0"/>
          <w:numId w:val="1006"/>
        </w:numPr>
        <w:pStyle w:val="Compact"/>
      </w:pPr>
      <w:r>
        <w:t xml:space="preserve">Volunteered as a marketing consultant for the Lagos Youth Innovation Hub, helping startups develop branding strategies.</w:t>
      </w:r>
    </w:p>
    <w:p>
      <w:pPr>
        <w:numPr>
          <w:ilvl w:val="0"/>
          <w:numId w:val="1006"/>
        </w:numPr>
        <w:pStyle w:val="Compact"/>
      </w:pPr>
      <w:r>
        <w:t xml:space="preserve">Participated in the "Lagos Green Initiative," promoting eco-friendly products through targeted campaigns.</w:t>
      </w:r>
    </w:p>
    <w:bookmarkEnd w:id="29"/>
    <w:bookmarkStart w:id="30" w:name="references"/>
    <w:p>
      <w:pPr>
        <w:pStyle w:val="Heading2"/>
      </w:pPr>
      <w:r>
        <w:t xml:space="preserve">References</w:t>
      </w:r>
    </w:p>
    <w:p>
      <w:pPr>
        <w:pStyle w:val="FirstParagraph"/>
      </w:pPr>
      <w:r>
        <w:t xml:space="preserve">Available upon request. References include former colleagues, clients, and industry partners in Nigeria Lagos.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Nigeria Lagos</dc:title>
  <dc:creator/>
  <dc:language>en</dc:language>
  <cp:keywords/>
  <dcterms:created xsi:type="dcterms:W3CDTF">2026-07-24T16:50:00Z</dcterms:created>
  <dcterms:modified xsi:type="dcterms:W3CDTF">2026-07-24T16:50:00Z</dcterms:modified>
</cp:coreProperties>
</file>

<file path=docProps/custom.xml><?xml version="1.0" encoding="utf-8"?>
<Properties xmlns="http://schemas.openxmlformats.org/officeDocument/2006/custom-properties" xmlns:vt="http://schemas.openxmlformats.org/officeDocument/2006/docPropsVTypes"/>
</file>