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1"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+27 82 123 4567 |</w:t>
      </w:r>
      <w:r>
        <w:t xml:space="preserve"> </w:t>
      </w:r>
      <w:r>
        <w:rPr>
          <w:bCs/>
          <w:b/>
        </w:rPr>
        <w:t xml:space="preserve">Location:</w:t>
      </w:r>
      <w:r>
        <w:t xml:space="preserve"> </w:t>
      </w:r>
      <w:r>
        <w:t xml:space="preserve">Cape Town, South Africa</w:t>
      </w:r>
    </w:p>
    <w:bookmarkStart w:id="20" w:name="career-summary"/>
    <w:p>
      <w:pPr>
        <w:pStyle w:val="Heading2"/>
      </w:pPr>
      <w:r>
        <w:t xml:space="preserve">CAREER SUMMARY</w:t>
      </w:r>
    </w:p>
    <w:p>
      <w:pPr>
        <w:pStyle w:val="FirstParagraph"/>
      </w:pPr>
      <w:r>
        <w:t xml:space="preserve">A highly motivated and results-driven Marketing Manager with over [X] years of experience in crafting and executing strategic marketing initiatives within the dynamic market of South Africa. Specialized in driving brand growth, increasing market share, and optimizing digital campaigns tailored to the unique needs of Cape Town's diverse consumer base. Proven expertise in leveraging data analytics, content strategy, and cross-functional team collaboration to achieve business objectives. Committed to delivering innovative solutions that align with the cultural and economic landscape of South Africa.</w:t>
      </w:r>
    </w:p>
    <w:bookmarkEnd w:id="20"/>
    <w:bookmarkStart w:id="23" w:name="professional-experience"/>
    <w:p>
      <w:pPr>
        <w:pStyle w:val="Heading2"/>
      </w:pPr>
      <w:r>
        <w:t xml:space="preserve">PROFESSIONAL EXPERIENCE</w:t>
      </w:r>
    </w:p>
    <w:bookmarkStart w:id="21" w:name="marketing-manager"/>
    <w:p>
      <w:pPr>
        <w:pStyle w:val="Heading3"/>
      </w:pPr>
      <w:r>
        <w:t xml:space="preserve">Marketing Manager</w:t>
      </w:r>
    </w:p>
    <w:p>
      <w:pPr>
        <w:pStyle w:val="FirstParagraph"/>
      </w:pPr>
      <w:r>
        <w:rPr>
          <w:bCs/>
          <w:b/>
        </w:rPr>
        <w:t xml:space="preserve">Africa Marketing Solutions (Pty) Ltd, Cape Town, South Africa</w:t>
      </w:r>
    </w:p>
    <w:p>
      <w:pPr>
        <w:pStyle w:val="BodyText"/>
      </w:pPr>
      <w:r>
        <w:rPr>
          <w:iCs/>
          <w:i/>
        </w:rPr>
        <w:t xml:space="preserve">January 2018 – Present</w:t>
      </w:r>
    </w:p>
    <w:p>
      <w:pPr>
        <w:numPr>
          <w:ilvl w:val="0"/>
          <w:numId w:val="1001"/>
        </w:numPr>
        <w:pStyle w:val="Compact"/>
      </w:pPr>
      <w:r>
        <w:t xml:space="preserve">Managed a team of 10 marketing professionals to develop and implement comprehensive marketing strategies that increased brand visibility by 40% in the Cape Town region.</w:t>
      </w:r>
    </w:p>
    <w:p>
      <w:pPr>
        <w:numPr>
          <w:ilvl w:val="0"/>
          <w:numId w:val="1001"/>
        </w:numPr>
        <w:pStyle w:val="Compact"/>
      </w:pPr>
      <w:r>
        <w:t xml:space="preserve">Spearheaded a digital transformation initiative, integrating AI-driven tools to enhance customer engagement and reduce operational costs by 25%.</w:t>
      </w:r>
    </w:p>
    <w:p>
      <w:pPr>
        <w:numPr>
          <w:ilvl w:val="0"/>
          <w:numId w:val="1001"/>
        </w:numPr>
        <w:pStyle w:val="Compact"/>
      </w:pPr>
      <w:r>
        <w:t xml:space="preserve">Launched a multi-channel campaign targeting young professionals in Cape Town, resulting in a 35% increase in social media followers and a 20% boost in sales within six months.</w:t>
      </w:r>
    </w:p>
    <w:p>
      <w:pPr>
        <w:numPr>
          <w:ilvl w:val="0"/>
          <w:numId w:val="1001"/>
        </w:numPr>
        <w:pStyle w:val="Compact"/>
      </w:pPr>
      <w:r>
        <w:t xml:space="preserve">Collaborated with local influencers and community leaders to create culturally relevant content, improving brand loyalty among diverse demographics across South Africa.</w:t>
      </w:r>
    </w:p>
    <w:p>
      <w:pPr>
        <w:numPr>
          <w:ilvl w:val="0"/>
          <w:numId w:val="1001"/>
        </w:numPr>
        <w:pStyle w:val="Compact"/>
      </w:pPr>
      <w:r>
        <w:t xml:space="preserve">Established partnerships with key stakeholders in the Western Cape, including local government bodies and SMEs, to expand market reach and drive sustainable growth.</w:t>
      </w:r>
    </w:p>
    <w:bookmarkEnd w:id="21"/>
    <w:bookmarkStart w:id="22" w:name="marketing-coordinator"/>
    <w:p>
      <w:pPr>
        <w:pStyle w:val="Heading3"/>
      </w:pPr>
      <w:r>
        <w:t xml:space="preserve">Marketing Coordinator</w:t>
      </w:r>
    </w:p>
    <w:p>
      <w:pPr>
        <w:pStyle w:val="FirstParagraph"/>
      </w:pPr>
      <w:r>
        <w:rPr>
          <w:bCs/>
          <w:b/>
        </w:rPr>
        <w:t xml:space="preserve">Cape Town Tourism Board</w:t>
      </w:r>
    </w:p>
    <w:p>
      <w:pPr>
        <w:pStyle w:val="BodyText"/>
      </w:pPr>
      <w:r>
        <w:rPr>
          <w:iCs/>
          <w:i/>
        </w:rPr>
        <w:t xml:space="preserve">June 2014 – December 2017</w:t>
      </w:r>
    </w:p>
    <w:p>
      <w:pPr>
        <w:numPr>
          <w:ilvl w:val="0"/>
          <w:numId w:val="1002"/>
        </w:numPr>
        <w:pStyle w:val="Compact"/>
      </w:pPr>
      <w:r>
        <w:t xml:space="preserve">Developed and executed marketing campaigns promoting Cape Town as a premier tourist destination, contributing to a 30% increase in international visitors.</w:t>
      </w:r>
    </w:p>
    <w:p>
      <w:pPr>
        <w:numPr>
          <w:ilvl w:val="0"/>
          <w:numId w:val="1002"/>
        </w:numPr>
        <w:pStyle w:val="Compact"/>
      </w:pPr>
      <w:r>
        <w:t xml:space="preserve">Managed the organization’s social media platforms, achieving a 50% increase in engagement rates through targeted content and interactive storytelling.</w:t>
      </w:r>
    </w:p>
    <w:p>
      <w:pPr>
        <w:numPr>
          <w:ilvl w:val="0"/>
          <w:numId w:val="1002"/>
        </w:numPr>
        <w:pStyle w:val="Compact"/>
      </w:pPr>
      <w:r>
        <w:t xml:space="preserve">Conducted market research to identify trends and preferences of tourists visiting South Africa, informing the development of tailored travel packages.</w:t>
      </w:r>
    </w:p>
    <w:p>
      <w:pPr>
        <w:numPr>
          <w:ilvl w:val="0"/>
          <w:numId w:val="1002"/>
        </w:numPr>
        <w:pStyle w:val="Compact"/>
      </w:pPr>
      <w:r>
        <w:t xml:space="preserve">Collaborated with event organizers to promote local festivals and cultural events, enhancing Cape Town’s reputation as a vibrant hub for creativity and innovation.</w:t>
      </w:r>
    </w:p>
    <w:bookmarkEnd w:id="22"/>
    <w:bookmarkEnd w:id="23"/>
    <w:bookmarkStart w:id="24" w:name="skills"/>
    <w:p>
      <w:pPr>
        <w:pStyle w:val="Heading2"/>
      </w:pPr>
      <w:r>
        <w:t xml:space="preserve">SKILLS</w:t>
      </w:r>
    </w:p>
    <w:p>
      <w:pPr>
        <w:numPr>
          <w:ilvl w:val="0"/>
          <w:numId w:val="1003"/>
        </w:numPr>
        <w:pStyle w:val="Compact"/>
      </w:pPr>
      <w:r>
        <w:rPr>
          <w:bCs/>
          <w:b/>
        </w:rPr>
        <w:t xml:space="preserve">Strategic Marketing:</w:t>
      </w:r>
      <w:r>
        <w:t xml:space="preserve"> </w:t>
      </w:r>
      <w:r>
        <w:t xml:space="preserve">Expertise in developing and executing long-term marketing strategies aligned with business goals in South Africa’s competitive market.</w:t>
      </w:r>
    </w:p>
    <w:p>
      <w:pPr>
        <w:numPr>
          <w:ilvl w:val="0"/>
          <w:numId w:val="1003"/>
        </w:numPr>
        <w:pStyle w:val="Compact"/>
      </w:pPr>
      <w:r>
        <w:rPr>
          <w:bCs/>
          <w:b/>
        </w:rPr>
        <w:t xml:space="preserve">Digital Marketing:</w:t>
      </w:r>
      <w:r>
        <w:t xml:space="preserve"> </w:t>
      </w:r>
      <w:r>
        <w:t xml:space="preserve">Proficient in SEO, SEM, email marketing, and social media campaigns tailored to the Cape Town audience.</w:t>
      </w:r>
    </w:p>
    <w:p>
      <w:pPr>
        <w:numPr>
          <w:ilvl w:val="0"/>
          <w:numId w:val="1003"/>
        </w:numPr>
        <w:pStyle w:val="Compact"/>
      </w:pPr>
      <w:r>
        <w:rPr>
          <w:bCs/>
          <w:b/>
        </w:rPr>
        <w:t xml:space="preserve">Data Analysis:</w:t>
      </w:r>
      <w:r>
        <w:t xml:space="preserve"> </w:t>
      </w:r>
      <w:r>
        <w:t xml:space="preserve">Skilled in using tools like Google Analytics and CRM platforms to measure campaign effectiveness and optimize ROI.</w:t>
      </w:r>
    </w:p>
    <w:p>
      <w:pPr>
        <w:numPr>
          <w:ilvl w:val="0"/>
          <w:numId w:val="1003"/>
        </w:numPr>
        <w:pStyle w:val="Compact"/>
      </w:pPr>
      <w:r>
        <w:rPr>
          <w:bCs/>
          <w:b/>
        </w:rPr>
        <w:t xml:space="preserve">Cross-Cultural Communication:</w:t>
      </w:r>
      <w:r>
        <w:t xml:space="preserve"> </w:t>
      </w:r>
      <w:r>
        <w:t xml:space="preserve">Strong understanding of South Africa’s cultural diversity, enabling the creation of inclusive marketing messages that resonate with local communities.</w:t>
      </w:r>
    </w:p>
    <w:p>
      <w:pPr>
        <w:numPr>
          <w:ilvl w:val="0"/>
          <w:numId w:val="1003"/>
        </w:numPr>
        <w:pStyle w:val="Compact"/>
      </w:pPr>
      <w:r>
        <w:rPr>
          <w:bCs/>
          <w:b/>
        </w:rPr>
        <w:t xml:space="preserve">Project Management:</w:t>
      </w:r>
      <w:r>
        <w:t xml:space="preserve"> </w:t>
      </w:r>
      <w:r>
        <w:t xml:space="preserve">Adept at managing multiple projects simultaneously, ensuring timely delivery and adherence to budget constraints in a fast-paced environment.</w:t>
      </w:r>
    </w:p>
    <w:p>
      <w:pPr>
        <w:numPr>
          <w:ilvl w:val="0"/>
          <w:numId w:val="1003"/>
        </w:numPr>
        <w:pStyle w:val="Compact"/>
      </w:pPr>
      <w:r>
        <w:rPr>
          <w:bCs/>
          <w:b/>
        </w:rPr>
        <w:t xml:space="preserve">Brand Development:</w:t>
      </w:r>
      <w:r>
        <w:t xml:space="preserve"> </w:t>
      </w:r>
      <w:r>
        <w:t xml:space="preserve">Proven ability to build and sustain strong brand identities, particularly in the Cape Town market where local relevance is critical.</w:t>
      </w:r>
    </w:p>
    <w:bookmarkEnd w:id="24"/>
    <w:bookmarkStart w:id="25" w:name="education-certifications"/>
    <w:p>
      <w:pPr>
        <w:pStyle w:val="Heading2"/>
      </w:pPr>
      <w:r>
        <w:t xml:space="preserve">EDUCATION &amp; CERTIFICATIONS</w:t>
      </w:r>
    </w:p>
    <w:p>
      <w:pPr>
        <w:pStyle w:val="FirstParagraph"/>
      </w:pPr>
      <w:r>
        <w:rPr>
          <w:bCs/>
          <w:b/>
        </w:rPr>
        <w:t xml:space="preserve">Bachelor of Commerce in Marketing</w:t>
      </w:r>
    </w:p>
    <w:p>
      <w:pPr>
        <w:pStyle w:val="BodyText"/>
      </w:pPr>
      <w:r>
        <w:rPr>
          <w:iCs/>
          <w:i/>
        </w:rPr>
        <w:t xml:space="preserve">University of Cape Town, South Africa</w:t>
      </w:r>
    </w:p>
    <w:p>
      <w:pPr>
        <w:pStyle w:val="BodyText"/>
      </w:pPr>
      <w:r>
        <w:rPr>
          <w:iCs/>
          <w:i/>
        </w:rPr>
        <w:t xml:space="preserve">Graduated: 2013</w:t>
      </w:r>
    </w:p>
    <w:p>
      <w:pPr>
        <w:numPr>
          <w:ilvl w:val="0"/>
          <w:numId w:val="1004"/>
        </w:numPr>
        <w:pStyle w:val="Compact"/>
      </w:pPr>
      <w:r>
        <w:t xml:space="preserve">Relevant coursework: Digital Marketing, Consumer Behavior, Strategic Management.</w:t>
      </w:r>
    </w:p>
    <w:p>
      <w:pPr>
        <w:numPr>
          <w:ilvl w:val="0"/>
          <w:numId w:val="1004"/>
        </w:numPr>
        <w:pStyle w:val="Compact"/>
      </w:pPr>
      <w:r>
        <w:t xml:space="preserve">Honors: Top 5% in class for marketing analytics and brand strategy projects.</w:t>
      </w:r>
    </w:p>
    <w:p>
      <w:pPr>
        <w:pStyle w:val="FirstParagraph"/>
      </w:pPr>
      <w:r>
        <w:rPr>
          <w:bCs/>
          <w:b/>
        </w:rPr>
        <w:t xml:space="preserve">Certifications</w:t>
      </w:r>
    </w:p>
    <w:p>
      <w:pPr>
        <w:numPr>
          <w:ilvl w:val="0"/>
          <w:numId w:val="1005"/>
        </w:numPr>
        <w:pStyle w:val="Compact"/>
      </w:pPr>
      <w:r>
        <w:t xml:space="preserve">Google Analytics Certification (2021)</w:t>
      </w:r>
    </w:p>
    <w:p>
      <w:pPr>
        <w:numPr>
          <w:ilvl w:val="0"/>
          <w:numId w:val="1005"/>
        </w:numPr>
        <w:pStyle w:val="Compact"/>
      </w:pPr>
      <w:r>
        <w:t xml:space="preserve">HubSpot Inbound Marketing Certification (2020)</w:t>
      </w:r>
    </w:p>
    <w:p>
      <w:pPr>
        <w:numPr>
          <w:ilvl w:val="0"/>
          <w:numId w:val="1005"/>
        </w:numPr>
        <w:pStyle w:val="Compact"/>
      </w:pPr>
      <w:r>
        <w:t xml:space="preserve">South African Marketing Institute (SAMi) Advanced Digital Marketing Course (2019)</w:t>
      </w:r>
    </w:p>
    <w:bookmarkEnd w:id="25"/>
    <w:bookmarkStart w:id="28" w:name="projects-initiatives"/>
    <w:p>
      <w:pPr>
        <w:pStyle w:val="Heading2"/>
      </w:pPr>
      <w:r>
        <w:t xml:space="preserve">PROJECTS &amp; INITIATIVES</w:t>
      </w:r>
    </w:p>
    <w:bookmarkStart w:id="26" w:name="cape-town-community-campaign-2021"/>
    <w:p>
      <w:pPr>
        <w:pStyle w:val="Heading3"/>
      </w:pPr>
      <w:r>
        <w:t xml:space="preserve">Cape Town Community Campaign (2021)</w:t>
      </w:r>
    </w:p>
    <w:p>
      <w:pPr>
        <w:pStyle w:val="FirstParagraph"/>
      </w:pPr>
      <w:r>
        <w:rPr>
          <w:bCs/>
          <w:b/>
        </w:rPr>
        <w:t xml:space="preserve">Objective:</w:t>
      </w:r>
      <w:r>
        <w:t xml:space="preserve"> </w:t>
      </w:r>
      <w:r>
        <w:t xml:space="preserve">To promote local businesses in Cape Town through a grassroots marketing initiative.</w:t>
      </w:r>
    </w:p>
    <w:p>
      <w:pPr>
        <w:numPr>
          <w:ilvl w:val="0"/>
          <w:numId w:val="1006"/>
        </w:numPr>
        <w:pStyle w:val="Compact"/>
      </w:pPr>
      <w:r>
        <w:t xml:space="preserve">Collaborated with 50+ small businesses to create localized content, resulting in a 25% increase in foot traffic and sales.</w:t>
      </w:r>
    </w:p>
    <w:p>
      <w:pPr>
        <w:numPr>
          <w:ilvl w:val="0"/>
          <w:numId w:val="1006"/>
        </w:numPr>
        <w:pStyle w:val="Compact"/>
      </w:pPr>
      <w:r>
        <w:t xml:space="preserve">Leveraged storytelling techniques to highlight the unique value propositions of each business, strengthening community ties.</w:t>
      </w:r>
    </w:p>
    <w:bookmarkEnd w:id="26"/>
    <w:bookmarkStart w:id="27" w:name="smart-cities-project-2019"/>
    <w:p>
      <w:pPr>
        <w:pStyle w:val="Heading3"/>
      </w:pPr>
      <w:r>
        <w:t xml:space="preserve">Smart Cities Project (2019)</w:t>
      </w:r>
    </w:p>
    <w:p>
      <w:pPr>
        <w:pStyle w:val="FirstParagraph"/>
      </w:pPr>
      <w:r>
        <w:rPr>
          <w:bCs/>
          <w:b/>
        </w:rPr>
        <w:t xml:space="preserve">Objective:</w:t>
      </w:r>
      <w:r>
        <w:t xml:space="preserve"> </w:t>
      </w:r>
      <w:r>
        <w:t xml:space="preserve">To market Cape Town as a smart city hub for tech innovation and sustainable development.</w:t>
      </w:r>
    </w:p>
    <w:p>
      <w:pPr>
        <w:numPr>
          <w:ilvl w:val="0"/>
          <w:numId w:val="1007"/>
        </w:numPr>
        <w:pStyle w:val="Compact"/>
      </w:pPr>
      <w:r>
        <w:t xml:space="preserve">Developed a comprehensive marketing plan that included digital advertising, thought leadership content, and partnerships with tech startups.</w:t>
      </w:r>
    </w:p>
    <w:p>
      <w:pPr>
        <w:numPr>
          <w:ilvl w:val="0"/>
          <w:numId w:val="1007"/>
        </w:numPr>
        <w:pStyle w:val="Compact"/>
      </w:pPr>
      <w:r>
        <w:t xml:space="preserve">The campaign attracted 15+ international investors to Cape Town, contributing to the city’s economic growth.</w:t>
      </w:r>
    </w:p>
    <w:bookmarkEnd w:id="27"/>
    <w:bookmarkEnd w:id="28"/>
    <w:bookmarkStart w:id="29"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Afrikaans (intermediate).</w:t>
      </w:r>
    </w:p>
    <w:p>
      <w:pPr>
        <w:pStyle w:val="BodyText"/>
      </w:pPr>
      <w:r>
        <w:rPr>
          <w:bCs/>
          <w:b/>
        </w:rPr>
        <w:t xml:space="preserve">Cultural Competence:</w:t>
      </w:r>
      <w:r>
        <w:t xml:space="preserve"> </w:t>
      </w:r>
      <w:r>
        <w:t xml:space="preserve">Deep understanding of South Africa’s socio-economic landscape, with a focus on Cape Town’s multicultural environment.</w:t>
      </w:r>
    </w:p>
    <w:p>
      <w:pPr>
        <w:pStyle w:val="BodyText"/>
      </w:pPr>
      <w:r>
        <w:rPr>
          <w:bCs/>
          <w:b/>
        </w:rPr>
        <w:t xml:space="preserve">Professional Affiliations:</w:t>
      </w:r>
      <w:r>
        <w:t xml:space="preserve"> </w:t>
      </w:r>
      <w:r>
        <w:t xml:space="preserve">Member of the South African Marketing Institute (SAMi) and the Cape Town Chamber of Commerce.</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in South Africa Cape Town</dc:title>
  <dc:creator/>
  <dc:language>en</dc:language>
  <cp:keywords/>
  <dcterms:created xsi:type="dcterms:W3CDTF">2026-07-24T01:18:25Z</dcterms:created>
  <dcterms:modified xsi:type="dcterms:W3CDTF">2026-07-24T01:18:25Z</dcterms:modified>
</cp:coreProperties>
</file>

<file path=docProps/custom.xml><?xml version="1.0" encoding="utf-8"?>
<Properties xmlns="http://schemas.openxmlformats.org/officeDocument/2006/custom-properties" xmlns:vt="http://schemas.openxmlformats.org/officeDocument/2006/docPropsVTypes"/>
</file>