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Marketing</w:t>
      </w:r>
      <w:r>
        <w:t xml:space="preserve"> </w:t>
      </w:r>
      <w:r>
        <w:t xml:space="preserve">Manager</w:t>
      </w:r>
      <w:r>
        <w:t xml:space="preserve"> </w:t>
      </w:r>
      <w:r>
        <w:t xml:space="preserve">-</w:t>
      </w:r>
      <w:r>
        <w:t xml:space="preserve"> </w:t>
      </w:r>
      <w:r>
        <w:t xml:space="preserve">United</w:t>
      </w:r>
      <w:r>
        <w:t xml:space="preserve"> </w:t>
      </w:r>
      <w:r>
        <w:t xml:space="preserve">Kingdom</w:t>
      </w:r>
      <w:r>
        <w:t xml:space="preserve"> </w:t>
      </w:r>
      <w:r>
        <w:t xml:space="preserve">Manchester</w:t>
      </w:r>
    </w:p>
    <w:bookmarkStart w:id="32" w:name="resume"/>
    <w:p>
      <w:pPr>
        <w:pStyle w:val="Heading1"/>
      </w:pPr>
      <w:r>
        <w:t xml:space="preserve">Resume</w:t>
      </w:r>
    </w:p>
    <w:bookmarkStart w:id="31" w:name="X8a88cc7a8015a50ea331e4bc7bea657b3fb2d2b"/>
    <w:p>
      <w:pPr>
        <w:pStyle w:val="Heading2"/>
      </w:pPr>
      <w:r>
        <w:t xml:space="preserve">Marketing Manager | United Kingdom Manchester</w:t>
      </w:r>
    </w:p>
    <w:p>
      <w:pPr>
        <w:pStyle w:val="FirstParagraph"/>
      </w:pPr>
      <w:r>
        <w:rPr>
          <w:bCs/>
          <w:b/>
        </w:rPr>
        <w:t xml:space="preserve">Name:</w:t>
      </w:r>
      <w:r>
        <w:t xml:space="preserve"> </w:t>
      </w:r>
      <w:r>
        <w:t xml:space="preserve">[Your Name]</w:t>
      </w:r>
    </w:p>
    <w:p>
      <w:pPr>
        <w:pStyle w:val="BodyText"/>
      </w:pPr>
      <w:r>
        <w:rPr>
          <w:bCs/>
          <w:b/>
        </w:rPr>
        <w:t xml:space="preserve">Address:</w:t>
      </w:r>
      <w:r>
        <w:t xml:space="preserve"> </w:t>
      </w:r>
      <w:r>
        <w:t xml:space="preserve">Manchester, M1 4JN, United Kingdom</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+44 7900 123456</w:t>
      </w:r>
    </w:p>
    <w:bookmarkStart w:id="20" w:name="professional-summary"/>
    <w:p>
      <w:pPr>
        <w:pStyle w:val="Heading3"/>
      </w:pPr>
      <w:r>
        <w:t xml:space="preserve">Professional Summary</w:t>
      </w:r>
    </w:p>
    <w:p>
      <w:pPr>
        <w:pStyle w:val="FirstParagraph"/>
      </w:pPr>
      <w:r>
        <w:t xml:space="preserve">I am a dedicated and results-driven Marketing Manager with over [X years] of experience in developing and executing strategic marketing initiatives across diverse industries. My expertise lies in driving brand awareness, increasing market share, and fostering long-term customer relationships. With a strong background in digital marketing, content creation, and data analytics, I have successfully led campaigns that align with business objectives while adapting to the dynamic market landscape of the United Kingdom Manchester area. My passion for innovation and my deep understanding of local consumer behavior make me an ideal candidate for contributing to your organization's growth in this vibrant region.</w:t>
      </w:r>
    </w:p>
    <w:bookmarkEnd w:id="20"/>
    <w:bookmarkStart w:id="23" w:name="work-experience"/>
    <w:p>
      <w:pPr>
        <w:pStyle w:val="Heading3"/>
      </w:pPr>
      <w:r>
        <w:t xml:space="preserve">Work Experience</w:t>
      </w:r>
    </w:p>
    <w:bookmarkStart w:id="21" w:name="marketing-manager-xyz-ltd.-manchester-uk"/>
    <w:p>
      <w:pPr>
        <w:pStyle w:val="Heading4"/>
      </w:pPr>
      <w:r>
        <w:t xml:space="preserve">Marketing Manager | XYZ Ltd., Manchester, UK</w:t>
      </w:r>
    </w:p>
    <w:p>
      <w:pPr>
        <w:pStyle w:val="FirstParagraph"/>
      </w:pPr>
      <w:r>
        <w:rPr>
          <w:iCs/>
          <w:i/>
        </w:rPr>
        <w:t xml:space="preserve">January 2018 – Present</w:t>
      </w:r>
    </w:p>
    <w:p>
      <w:pPr>
        <w:numPr>
          <w:ilvl w:val="0"/>
          <w:numId w:val="1001"/>
        </w:numPr>
        <w:pStyle w:val="Compact"/>
      </w:pPr>
      <w:r>
        <w:t xml:space="preserve">Spearheaded a multi-channel marketing strategy that increased online sales by 35% within two years, leveraging the unique consumer trends of the United Kingdom Manchester market.</w:t>
      </w:r>
    </w:p>
    <w:p>
      <w:pPr>
        <w:numPr>
          <w:ilvl w:val="0"/>
          <w:numId w:val="1001"/>
        </w:numPr>
        <w:pStyle w:val="Compact"/>
      </w:pPr>
      <w:r>
        <w:t xml:space="preserve">Managed a team of 10+ marketing professionals, fostering collaboration and innovation to deliver campaigns tailored for regional audiences in Manchester and beyond.</w:t>
      </w:r>
    </w:p>
    <w:p>
      <w:pPr>
        <w:numPr>
          <w:ilvl w:val="0"/>
          <w:numId w:val="1001"/>
        </w:numPr>
        <w:pStyle w:val="Compact"/>
      </w:pPr>
      <w:r>
        <w:t xml:space="preserve">Collaborated with local businesses and community organizations in Manchester to enhance brand visibility through sponsorships, events, and grassroots initiatives.</w:t>
      </w:r>
    </w:p>
    <w:p>
      <w:pPr>
        <w:numPr>
          <w:ilvl w:val="0"/>
          <w:numId w:val="1001"/>
        </w:numPr>
        <w:pStyle w:val="Compact"/>
      </w:pPr>
      <w:r>
        <w:t xml:space="preserve">Implemented SEO/SEM strategies that boosted website traffic by 50%, contributing to a significant rise in leads for the sales team.</w:t>
      </w:r>
    </w:p>
    <w:p>
      <w:pPr>
        <w:numPr>
          <w:ilvl w:val="0"/>
          <w:numId w:val="1001"/>
        </w:numPr>
        <w:pStyle w:val="Compact"/>
      </w:pPr>
      <w:r>
        <w:t xml:space="preserve">Developed data-driven marketing reports to guide strategic decisions, ensuring alignment with the company’s goals and the evolving demands of UK consumers.</w:t>
      </w:r>
    </w:p>
    <w:bookmarkEnd w:id="21"/>
    <w:bookmarkStart w:id="22" w:name="Xcc5b69f5d4ab6861882118ee557f0cde4ad9ac7"/>
    <w:p>
      <w:pPr>
        <w:pStyle w:val="Heading4"/>
      </w:pPr>
      <w:r>
        <w:t xml:space="preserve">Marketing Coordinator | ABC Enterprises, Manchester, UK</w:t>
      </w:r>
    </w:p>
    <w:p>
      <w:pPr>
        <w:pStyle w:val="FirstParagraph"/>
      </w:pPr>
      <w:r>
        <w:rPr>
          <w:iCs/>
          <w:i/>
        </w:rPr>
        <w:t xml:space="preserve">June 2015 – December 2017</w:t>
      </w:r>
    </w:p>
    <w:p>
      <w:pPr>
        <w:numPr>
          <w:ilvl w:val="0"/>
          <w:numId w:val="1002"/>
        </w:numPr>
        <w:pStyle w:val="Compact"/>
      </w:pPr>
      <w:r>
        <w:t xml:space="preserve">Supported the development of marketing campaigns targeting the United Kingdom Manchester market, resulting in a 20% increase in customer engagement.</w:t>
      </w:r>
    </w:p>
    <w:p>
      <w:pPr>
        <w:numPr>
          <w:ilvl w:val="0"/>
          <w:numId w:val="1002"/>
        </w:numPr>
        <w:pStyle w:val="Compact"/>
      </w:pPr>
      <w:r>
        <w:t xml:space="preserve">Managed social media platforms and content calendars, creating high-performing posts that boosted follower growth by 40%.</w:t>
      </w:r>
    </w:p>
    <w:p>
      <w:pPr>
        <w:numPr>
          <w:ilvl w:val="0"/>
          <w:numId w:val="1002"/>
        </w:numPr>
        <w:pStyle w:val="Compact"/>
      </w:pPr>
      <w:r>
        <w:t xml:space="preserve">Conducted market research to identify opportunities for brand expansion in the UK, particularly focusing on Manchester’s competitive business environment.</w:t>
      </w:r>
    </w:p>
    <w:p>
      <w:pPr>
        <w:numPr>
          <w:ilvl w:val="0"/>
          <w:numId w:val="1002"/>
        </w:numPr>
        <w:pStyle w:val="Compact"/>
      </w:pPr>
      <w:r>
        <w:t xml:space="preserve">Collaborated with cross-functional teams to ensure seamless execution of product launches and promotional events across the UK.</w:t>
      </w:r>
    </w:p>
    <w:bookmarkEnd w:id="22"/>
    <w:bookmarkEnd w:id="23"/>
    <w:bookmarkStart w:id="26" w:name="education"/>
    <w:p>
      <w:pPr>
        <w:pStyle w:val="Heading3"/>
      </w:pPr>
      <w:r>
        <w:t xml:space="preserve">Education</w:t>
      </w:r>
    </w:p>
    <w:bookmarkStart w:id="24" w:name="X602c4f5ddbe1c279b2c98c84eb86af224e390e1"/>
    <w:p>
      <w:pPr>
        <w:pStyle w:val="Heading4"/>
      </w:pPr>
      <w:r>
        <w:t xml:space="preserve">MBA in Marketing | University of Manchester, UK</w:t>
      </w:r>
    </w:p>
    <w:p>
      <w:pPr>
        <w:pStyle w:val="FirstParagraph"/>
      </w:pPr>
      <w:r>
        <w:rPr>
          <w:iCs/>
          <w:i/>
        </w:rPr>
        <w:t xml:space="preserve">2012 – 2015</w:t>
      </w:r>
    </w:p>
    <w:p>
      <w:pPr>
        <w:pStyle w:val="BodyText"/>
      </w:pPr>
      <w:r>
        <w:t xml:space="preserve">Relevant coursework: Digital Marketing, Consumer Behavior, Strategic Management.</w:t>
      </w:r>
    </w:p>
    <w:bookmarkEnd w:id="24"/>
    <w:bookmarkStart w:id="25" w:name="Xe8e09dbb1df3b47dec70c78166bba08657ccde0"/>
    <w:p>
      <w:pPr>
        <w:pStyle w:val="Heading4"/>
      </w:pPr>
      <w:r>
        <w:t xml:space="preserve">Bachelor of Arts in Communications | University of Leeds, UK</w:t>
      </w:r>
    </w:p>
    <w:p>
      <w:pPr>
        <w:pStyle w:val="FirstParagraph"/>
      </w:pPr>
      <w:r>
        <w:rPr>
          <w:iCs/>
          <w:i/>
        </w:rPr>
        <w:t xml:space="preserve">2008 – 2012</w:t>
      </w:r>
    </w:p>
    <w:p>
      <w:pPr>
        <w:pStyle w:val="BodyText"/>
      </w:pPr>
      <w:r>
        <w:t xml:space="preserve">Minor in Business Administration.</w:t>
      </w:r>
    </w:p>
    <w:bookmarkEnd w:id="25"/>
    <w:bookmarkEnd w:id="26"/>
    <w:bookmarkStart w:id="27" w:name="skills"/>
    <w:p>
      <w:pPr>
        <w:pStyle w:val="Heading3"/>
      </w:pPr>
      <w:r>
        <w:t xml:space="preserve">Skills</w:t>
      </w:r>
    </w:p>
    <w:p>
      <w:pPr>
        <w:numPr>
          <w:ilvl w:val="0"/>
          <w:numId w:val="1003"/>
        </w:numPr>
        <w:pStyle w:val="Compact"/>
      </w:pPr>
      <w:r>
        <w:rPr>
          <w:bCs/>
          <w:b/>
        </w:rPr>
        <w:t xml:space="preserve">Digital Marketing:</w:t>
      </w:r>
      <w:r>
        <w:t xml:space="preserve"> </w:t>
      </w:r>
      <w:r>
        <w:t xml:space="preserve">SEO/SEM, Google Analytics, Email Marketing, Social Media Management (Facebook, Instagram, LinkedIn).</w:t>
      </w:r>
    </w:p>
    <w:p>
      <w:pPr>
        <w:numPr>
          <w:ilvl w:val="0"/>
          <w:numId w:val="1003"/>
        </w:numPr>
        <w:pStyle w:val="Compact"/>
      </w:pPr>
      <w:r>
        <w:rPr>
          <w:bCs/>
          <w:b/>
        </w:rPr>
        <w:t xml:space="preserve">Content Creation:</w:t>
      </w:r>
      <w:r>
        <w:t xml:space="preserve"> </w:t>
      </w:r>
      <w:r>
        <w:t xml:space="preserve">Copywriting for blogs, landing pages, and social media; graphic design using Canva and Adobe Creative Suite.</w:t>
      </w:r>
    </w:p>
    <w:p>
      <w:pPr>
        <w:numPr>
          <w:ilvl w:val="0"/>
          <w:numId w:val="1003"/>
        </w:numPr>
        <w:pStyle w:val="Compact"/>
      </w:pPr>
      <w:r>
        <w:rPr>
          <w:bCs/>
          <w:b/>
        </w:rPr>
        <w:t xml:space="preserve">Data Analysis:</w:t>
      </w:r>
      <w:r>
        <w:t xml:space="preserve"> </w:t>
      </w:r>
      <w:r>
        <w:t xml:space="preserve">Proficient in interpreting marketing metrics to optimize campaigns and improve ROI.</w:t>
      </w:r>
    </w:p>
    <w:p>
      <w:pPr>
        <w:numPr>
          <w:ilvl w:val="0"/>
          <w:numId w:val="1003"/>
        </w:numPr>
        <w:pStyle w:val="Compact"/>
      </w:pPr>
      <w:r>
        <w:rPr>
          <w:bCs/>
          <w:b/>
        </w:rPr>
        <w:t xml:space="preserve">Strategic Planning:</w:t>
      </w:r>
      <w:r>
        <w:t xml:space="preserve"> </w:t>
      </w:r>
      <w:r>
        <w:t xml:space="preserve">Experience in developing long-term marketing strategies aligned with business goals, particularly for the United Kingdom Manchester market.</w:t>
      </w:r>
    </w:p>
    <w:p>
      <w:pPr>
        <w:numPr>
          <w:ilvl w:val="0"/>
          <w:numId w:val="1003"/>
        </w:numPr>
        <w:pStyle w:val="Compact"/>
      </w:pPr>
      <w:r>
        <w:rPr>
          <w:bCs/>
          <w:b/>
        </w:rPr>
        <w:t xml:space="preserve">Team Leadership:</w:t>
      </w:r>
      <w:r>
        <w:t xml:space="preserve"> </w:t>
      </w:r>
      <w:r>
        <w:t xml:space="preserve">Strong ability to lead and motivate teams, fostering a collaborative environment for innovation and growth.</w:t>
      </w:r>
    </w:p>
    <w:bookmarkEnd w:id="27"/>
    <w:bookmarkStart w:id="28" w:name="certifications"/>
    <w:p>
      <w:pPr>
        <w:pStyle w:val="Heading3"/>
      </w:pPr>
      <w:r>
        <w:t xml:space="preserve">Certifications</w:t>
      </w:r>
    </w:p>
    <w:p>
      <w:pPr>
        <w:numPr>
          <w:ilvl w:val="0"/>
          <w:numId w:val="1004"/>
        </w:numPr>
        <w:pStyle w:val="Compact"/>
      </w:pPr>
      <w:r>
        <w:t xml:space="preserve">Google Analytics Certification | 2020</w:t>
      </w:r>
    </w:p>
    <w:p>
      <w:pPr>
        <w:numPr>
          <w:ilvl w:val="0"/>
          <w:numId w:val="1004"/>
        </w:numPr>
        <w:pStyle w:val="Compact"/>
      </w:pPr>
      <w:r>
        <w:t xml:space="preserve">HubSpot Inbound Marketing Certification | 2019</w:t>
      </w:r>
    </w:p>
    <w:p>
      <w:pPr>
        <w:numPr>
          <w:ilvl w:val="0"/>
          <w:numId w:val="1004"/>
        </w:numPr>
        <w:pStyle w:val="Compact"/>
      </w:pPr>
      <w:r>
        <w:t xml:space="preserve">Project Management Professional (PMP) | 2018</w:t>
      </w:r>
    </w:p>
    <w:bookmarkEnd w:id="28"/>
    <w:bookmarkStart w:id="29" w:name="professional-achievements"/>
    <w:p>
      <w:pPr>
        <w:pStyle w:val="Heading3"/>
      </w:pPr>
      <w:r>
        <w:t xml:space="preserve">Professional Achievements</w:t>
      </w:r>
    </w:p>
    <w:p>
      <w:pPr>
        <w:numPr>
          <w:ilvl w:val="0"/>
          <w:numId w:val="1005"/>
        </w:numPr>
        <w:pStyle w:val="Compact"/>
      </w:pPr>
      <w:r>
        <w:t xml:space="preserve">Recipient of the "Marketing Excellence Award" by Manchester Business Association in 2021 for outstanding contributions to local marketing initiatives.</w:t>
      </w:r>
    </w:p>
    <w:p>
      <w:pPr>
        <w:numPr>
          <w:ilvl w:val="0"/>
          <w:numId w:val="1005"/>
        </w:numPr>
        <w:pStyle w:val="Compact"/>
      </w:pPr>
      <w:r>
        <w:t xml:space="preserve">Successfully launched a regional campaign in United Kingdom Manchester that increased brand recognition by 60% within six months.</w:t>
      </w:r>
    </w:p>
    <w:p>
      <w:pPr>
        <w:numPr>
          <w:ilvl w:val="0"/>
          <w:numId w:val="1005"/>
        </w:numPr>
        <w:pStyle w:val="Compact"/>
      </w:pPr>
      <w:r>
        <w:t xml:space="preserve">Published an article on "The Future of Digital Marketing in Manchester" in a leading UK business magazine, highlighting trends and opportunities for growth.</w:t>
      </w:r>
    </w:p>
    <w:bookmarkEnd w:id="29"/>
    <w:bookmarkStart w:id="30" w:name="references"/>
    <w:p>
      <w:pPr>
        <w:pStyle w:val="Heading3"/>
      </w:pPr>
      <w:r>
        <w:t xml:space="preserve">References</w:t>
      </w:r>
    </w:p>
    <w:p>
      <w:pPr>
        <w:pStyle w:val="FirstParagraph"/>
      </w:pPr>
      <w:r>
        <w:t xml:space="preserve">Available upon request.</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Marketing Manager - United Kingdom Manchester</dc:title>
  <dc:creator/>
  <dc:language>en</dc:language>
  <cp:keywords/>
  <dcterms:created xsi:type="dcterms:W3CDTF">2026-07-23T22:32:46Z</dcterms:created>
  <dcterms:modified xsi:type="dcterms:W3CDTF">2026-07-23T22:32:46Z</dcterms:modified>
</cp:coreProperties>
</file>

<file path=docProps/custom.xml><?xml version="1.0" encoding="utf-8"?>
<Properties xmlns="http://schemas.openxmlformats.org/officeDocument/2006/custom-properties" xmlns:vt="http://schemas.openxmlformats.org/officeDocument/2006/docPropsVTypes"/>
</file>