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Canada</w:t>
      </w:r>
      <w:r>
        <w:t xml:space="preserve"> </w:t>
      </w:r>
      <w:r>
        <w:t xml:space="preserve">Vancouver</w:t>
      </w:r>
    </w:p>
    <w:bookmarkStart w:id="37" w:name="X0dcd49dc84a317d691146e84dd42df4772e6726"/>
    <w:p>
      <w:pPr>
        <w:pStyle w:val="Heading1"/>
      </w:pPr>
      <w:r>
        <w:t xml:space="preserve">Mason's Resume: A Comprehensive Overview of Professional Achievements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 V6B 2R3</w:t>
      </w:r>
    </w:p>
    <w:bookmarkEnd w:id="20"/>
    <w:bookmarkEnd w:id="21"/>
    <w:bookmarkStart w:id="23" w:name="summary"/>
    <w:bookmarkStart w:id="22" w:name="career-summary"/>
    <w:p>
      <w:pPr>
        <w:pStyle w:val="Heading2"/>
      </w:pPr>
      <w:r>
        <w:t xml:space="preserve">Career Summary</w:t>
      </w:r>
    </w:p>
    <w:p>
      <w:pPr>
        <w:pStyle w:val="FirstParagraph"/>
      </w:pPr>
      <w:r>
        <w:t xml:space="preserve">Mason Johnson is a highly motivated and skilled professional with over 8 years of experience in the tech and environmental sectors. Specializing in project management, data analysis, and sustainable development, Mason has consistently delivered impactful results in dynamic environments. With a strong alignment to the values of Canada Vancouver—such as innovation, sustainability, and community engagement—Mason is well-equipped to contribute to organizations seeking excellence in these areas. This resume highlights Mason’s expertise and achievements tailored for the Canadian job market, particularly in Vancouver, where opportunities in technology and green industries are rapidly expanding.</w:t>
      </w:r>
    </w:p>
    <w:bookmarkEnd w:id="22"/>
    <w:bookmarkEnd w:id="23"/>
    <w:bookmarkStart w:id="27" w:name="work-experience"/>
    <w:p>
      <w:pPr>
        <w:pStyle w:val="Heading2"/>
      </w:pPr>
      <w:r>
        <w:t xml:space="preserve">Work Experience</w:t>
      </w:r>
    </w:p>
    <w:bookmarkStart w:id="24" w:name="X5b3c10d32023b4ef535b70a5334dd79adf6562d"/>
    <w:p>
      <w:pPr>
        <w:pStyle w:val="Heading3"/>
      </w:pPr>
      <w:r>
        <w:t xml:space="preserve">Senior Project Manager – TechNova Solutions (Vancouver, BC)</w:t>
      </w:r>
    </w:p>
    <w:p>
      <w:pPr>
        <w:pStyle w:val="FirstParagraph"/>
      </w:pPr>
      <w:r>
        <w:rPr>
          <w:iCs/>
          <w:i/>
        </w:rPr>
        <w:t xml:space="preserve">January 2019 – Present</w:t>
      </w:r>
    </w:p>
    <w:p>
      <w:pPr>
        <w:numPr>
          <w:ilvl w:val="0"/>
          <w:numId w:val="1001"/>
        </w:numPr>
        <w:pStyle w:val="Compact"/>
      </w:pPr>
      <w:r>
        <w:t xml:space="preserve">Managed cross-functional teams of 15+ members to deliver software development projects on time and within budget, contributing to a 30% increase in client satisfaction scores.</w:t>
      </w:r>
    </w:p>
    <w:p>
      <w:pPr>
        <w:numPr>
          <w:ilvl w:val="0"/>
          <w:numId w:val="1001"/>
        </w:numPr>
        <w:pStyle w:val="Compact"/>
      </w:pPr>
      <w:r>
        <w:t xml:space="preserve">Collaborated with stakeholders in Canada Vancouver to design solutions for smart city infrastructure, aligning with the region’s goals for sustainable urban growth.</w:t>
      </w:r>
    </w:p>
    <w:p>
      <w:pPr>
        <w:numPr>
          <w:ilvl w:val="0"/>
          <w:numId w:val="1001"/>
        </w:numPr>
        <w:pStyle w:val="Compact"/>
      </w:pPr>
      <w:r>
        <w:t xml:space="preserve">Implemented agile methodologies that reduced project timelines by 20%, directly supporting TechNova’s expansion into the Canadian market.</w:t>
      </w:r>
    </w:p>
    <w:bookmarkEnd w:id="24"/>
    <w:bookmarkStart w:id="25" w:name="X2076a0f718d4be1b29cd8f3e878190c879a26da"/>
    <w:p>
      <w:pPr>
        <w:pStyle w:val="Heading3"/>
      </w:pPr>
      <w:r>
        <w:t xml:space="preserve">Data Analyst – GreenTech Innovations (Vancouver, BC)</w:t>
      </w:r>
    </w:p>
    <w:p>
      <w:pPr>
        <w:pStyle w:val="FirstParagraph"/>
      </w:pPr>
      <w:r>
        <w:rPr>
          <w:iCs/>
          <w:i/>
        </w:rPr>
        <w:t xml:space="preserve">June 2016 – December 2018</w:t>
      </w:r>
    </w:p>
    <w:p>
      <w:pPr>
        <w:numPr>
          <w:ilvl w:val="0"/>
          <w:numId w:val="1002"/>
        </w:numPr>
        <w:pStyle w:val="Compact"/>
      </w:pPr>
      <w:r>
        <w:t xml:space="preserve">Analyzed environmental data to optimize energy consumption for clients across Canada Vancouver, resulting in a 15% reduction in operational costs.</w:t>
      </w:r>
    </w:p>
    <w:p>
      <w:pPr>
        <w:numPr>
          <w:ilvl w:val="0"/>
          <w:numId w:val="1002"/>
        </w:numPr>
        <w:pStyle w:val="Compact"/>
      </w:pPr>
      <w:r>
        <w:t xml:space="preserve">Developed dashboards using Tableau and Python to visualize trends, enabling data-driven decision-making for sustainability initiatives.</w:t>
      </w:r>
    </w:p>
    <w:p>
      <w:pPr>
        <w:numPr>
          <w:ilvl w:val="0"/>
          <w:numId w:val="1002"/>
        </w:numPr>
        <w:pStyle w:val="Compact"/>
      </w:pPr>
      <w:r>
        <w:t xml:space="preserve">Partnered with local governments to support Vancouver’s Greenest City Action Plan, enhancing Mason’s reputation as a leader in eco-friendly innovation.</w:t>
      </w:r>
    </w:p>
    <w:bookmarkEnd w:id="25"/>
    <w:bookmarkStart w:id="26" w:name="X5a63cad3b852bbd1f011c42bb031b7fa406ef1b"/>
    <w:p>
      <w:pPr>
        <w:pStyle w:val="Heading3"/>
      </w:pPr>
      <w:r>
        <w:t xml:space="preserve">Junior Project Coordinator – EcoLink Consulting (Vancouver, BC)</w:t>
      </w:r>
    </w:p>
    <w:p>
      <w:pPr>
        <w:pStyle w:val="FirstParagraph"/>
      </w:pPr>
      <w:r>
        <w:rPr>
          <w:iCs/>
          <w:i/>
        </w:rPr>
        <w:t xml:space="preserve">July 2014 – May 2016</w:t>
      </w:r>
    </w:p>
    <w:p>
      <w:pPr>
        <w:numPr>
          <w:ilvl w:val="0"/>
          <w:numId w:val="1003"/>
        </w:numPr>
        <w:pStyle w:val="Compact"/>
      </w:pPr>
      <w:r>
        <w:t xml:space="preserve">Supported project managers in coordinating client deliverables for renewable energy projects, ensuring compliance with Canadian environmental regulations.</w:t>
      </w:r>
    </w:p>
    <w:p>
      <w:pPr>
        <w:numPr>
          <w:ilvl w:val="0"/>
          <w:numId w:val="1003"/>
        </w:numPr>
        <w:pStyle w:val="Compact"/>
      </w:pPr>
      <w:r>
        <w:t xml:space="preserve">Conducted market research on emerging technologies in Canada Vancouver, identifying opportunities to enhance service offerings.</w:t>
      </w:r>
    </w:p>
    <w:p>
      <w:pPr>
        <w:numPr>
          <w:ilvl w:val="0"/>
          <w:numId w:val="1003"/>
        </w:numPr>
        <w:pStyle w:val="Compact"/>
      </w:pPr>
      <w:r>
        <w:t xml:space="preserve">Contributed to the development of a proposal for a solar energy initiative that secured funding from the British Columbia government.</w:t>
      </w:r>
    </w:p>
    <w:bookmarkEnd w:id="26"/>
    <w:bookmarkEnd w:id="27"/>
    <w:bookmarkStart w:id="31" w:name="education"/>
    <w:bookmarkStart w:id="30" w:name="educational-background"/>
    <w:p>
      <w:pPr>
        <w:pStyle w:val="Heading2"/>
      </w:pPr>
      <w:r>
        <w:t xml:space="preserve">Educational Background</w:t>
      </w:r>
    </w:p>
    <w:bookmarkStart w:id="28" w:name="Xf52c091089530212c592638a77f3a447b423e0b"/>
    <w:p>
      <w:pPr>
        <w:pStyle w:val="Heading3"/>
      </w:pPr>
      <w:r>
        <w:t xml:space="preserve">Master of Science in Environmental Engineering – University of British Columbia (Vancouver, BC)</w:t>
      </w:r>
    </w:p>
    <w:p>
      <w:pPr>
        <w:pStyle w:val="FirstParagraph"/>
      </w:pPr>
      <w:r>
        <w:rPr>
          <w:iCs/>
          <w:i/>
        </w:rPr>
        <w:t xml:space="preserve">Graduated: May 2014</w:t>
      </w:r>
    </w:p>
    <w:p>
      <w:pPr>
        <w:numPr>
          <w:ilvl w:val="0"/>
          <w:numId w:val="1004"/>
        </w:numPr>
        <w:pStyle w:val="Compact"/>
      </w:pPr>
      <w:r>
        <w:t xml:space="preserve">Coursera certification in Data Analysis for Sustainability (2021).</w:t>
      </w:r>
    </w:p>
    <w:p>
      <w:pPr>
        <w:numPr>
          <w:ilvl w:val="0"/>
          <w:numId w:val="1004"/>
        </w:numPr>
        <w:pStyle w:val="Compact"/>
      </w:pPr>
      <w:r>
        <w:t xml:space="preserve">Relevant coursework: Environmental Systems, Sustainable Urban Planning, and Renewable Energy Technologies.</w:t>
      </w:r>
    </w:p>
    <w:bookmarkEnd w:id="28"/>
    <w:bookmarkStart w:id="29" w:name="X31aa5de932c238a515705a51e8a46329b19d317"/>
    <w:p>
      <w:pPr>
        <w:pStyle w:val="Heading3"/>
      </w:pPr>
      <w:r>
        <w:t xml:space="preserve">Bachelor of Science in Computer Science – Simon Fraser University (Burnaby, BC)</w:t>
      </w:r>
    </w:p>
    <w:p>
      <w:pPr>
        <w:pStyle w:val="FirstParagraph"/>
      </w:pPr>
      <w:r>
        <w:rPr>
          <w:iCs/>
          <w:i/>
        </w:rPr>
        <w:t xml:space="preserve">Graduated: June 2012</w:t>
      </w:r>
    </w:p>
    <w:p>
      <w:pPr>
        <w:numPr>
          <w:ilvl w:val="0"/>
          <w:numId w:val="1005"/>
        </w:numPr>
        <w:pStyle w:val="Compact"/>
      </w:pPr>
      <w:r>
        <w:t xml:space="preserve">Relevant coursework: Data Structures, Machine Learning, and Software Development.</w:t>
      </w:r>
    </w:p>
    <w:p>
      <w:pPr>
        <w:numPr>
          <w:ilvl w:val="0"/>
          <w:numId w:val="1005"/>
        </w:numPr>
        <w:pStyle w:val="Compact"/>
      </w:pPr>
      <w:r>
        <w:t xml:space="preserve">Participated in the SFU Tech Entrepreneurship Program, fostering innovation and problem-solving skills.</w:t>
      </w:r>
    </w:p>
    <w:bookmarkEnd w:id="29"/>
    <w:bookmarkEnd w:id="30"/>
    <w:bookmarkEnd w:id="31"/>
    <w:bookmarkStart w:id="33" w:name="skills"/>
    <w:bookmarkStart w:id="32" w:name="key-skills"/>
    <w:p>
      <w:pPr>
        <w:pStyle w:val="Heading2"/>
      </w:pPr>
      <w:r>
        <w:t xml:space="preserve">Key Skills</w:t>
      </w:r>
    </w:p>
    <w:p>
      <w:pPr>
        <w:numPr>
          <w:ilvl w:val="0"/>
          <w:numId w:val="1006"/>
        </w:numPr>
        <w:pStyle w:val="Compact"/>
      </w:pPr>
      <w:r>
        <w:rPr>
          <w:bCs/>
          <w:b/>
        </w:rPr>
        <w:t xml:space="preserve">Project Management:</w:t>
      </w:r>
      <w:r>
        <w:t xml:space="preserve"> </w:t>
      </w:r>
      <w:r>
        <w:t xml:space="preserve">PMP-certified, with expertise in Scrum, Kanban, and Waterfall methodologies.</w:t>
      </w:r>
    </w:p>
    <w:p>
      <w:pPr>
        <w:numPr>
          <w:ilvl w:val="0"/>
          <w:numId w:val="1006"/>
        </w:numPr>
        <w:pStyle w:val="Compact"/>
      </w:pPr>
      <w:r>
        <w:rPr>
          <w:bCs/>
          <w:b/>
        </w:rPr>
        <w:t xml:space="preserve">Data Analysis:</w:t>
      </w:r>
      <w:r>
        <w:t xml:space="preserve"> </w:t>
      </w:r>
      <w:r>
        <w:t xml:space="preserve">Proficient in Python, R, SQL, and Tableau for data visualization and predictive modeling.</w:t>
      </w:r>
    </w:p>
    <w:p>
      <w:pPr>
        <w:numPr>
          <w:ilvl w:val="0"/>
          <w:numId w:val="1006"/>
        </w:numPr>
        <w:pStyle w:val="Compact"/>
      </w:pPr>
      <w:r>
        <w:rPr>
          <w:bCs/>
          <w:b/>
        </w:rPr>
        <w:t xml:space="preserve">Sustainability Expertise:</w:t>
      </w:r>
      <w:r>
        <w:t xml:space="preserve"> </w:t>
      </w:r>
      <w:r>
        <w:t xml:space="preserve">Strong understanding of ISO 14001 standards and Canada Vancouver’s climate action plans.</w:t>
      </w:r>
    </w:p>
    <w:p>
      <w:pPr>
        <w:numPr>
          <w:ilvl w:val="0"/>
          <w:numId w:val="1006"/>
        </w:numPr>
        <w:pStyle w:val="Compact"/>
      </w:pPr>
      <w:r>
        <w:rPr>
          <w:bCs/>
          <w:b/>
        </w:rPr>
        <w:t xml:space="preserve">Technical Skills:</w:t>
      </w:r>
      <w:r>
        <w:t xml:space="preserve"> </w:t>
      </w:r>
      <w:r>
        <w:t xml:space="preserve">Experience with cloud platforms (AWS, Azure), software development lifecycle (SDLC), and DevOps tools.</w:t>
      </w:r>
    </w:p>
    <w:p>
      <w:pPr>
        <w:numPr>
          <w:ilvl w:val="0"/>
          <w:numId w:val="1006"/>
        </w:numPr>
        <w:pStyle w:val="Compact"/>
      </w:pPr>
      <w:r>
        <w:rPr>
          <w:bCs/>
          <w:b/>
        </w:rPr>
        <w:t xml:space="preserve">Communication:</w:t>
      </w:r>
      <w:r>
        <w:t xml:space="preserve"> </w:t>
      </w:r>
      <w:r>
        <w:t xml:space="preserve">Excellent verbal and written communication skills, with a focus on collaborative teamwork in multicultural settings.</w:t>
      </w:r>
    </w:p>
    <w:bookmarkEnd w:id="32"/>
    <w:bookmarkEnd w:id="33"/>
    <w:bookmarkStart w:id="34" w:name="certifications"/>
    <w:p>
      <w:pPr>
        <w:pStyle w:val="Heading2"/>
      </w:pPr>
      <w:r>
        <w:t xml:space="preserve">Certifications</w:t>
      </w:r>
    </w:p>
    <w:p>
      <w:pPr>
        <w:numPr>
          <w:ilvl w:val="0"/>
          <w:numId w:val="1007"/>
        </w:numPr>
        <w:pStyle w:val="Compact"/>
      </w:pPr>
      <w:r>
        <w:t xml:space="preserve">PMP (Project Management Professional) Certification – PMI (2018)</w:t>
      </w:r>
    </w:p>
    <w:p>
      <w:pPr>
        <w:numPr>
          <w:ilvl w:val="0"/>
          <w:numId w:val="1007"/>
        </w:numPr>
        <w:pStyle w:val="Compact"/>
      </w:pPr>
      <w:r>
        <w:t xml:space="preserve">Google Data Analytics Certificate – Coursera (2021)</w:t>
      </w:r>
    </w:p>
    <w:p>
      <w:pPr>
        <w:numPr>
          <w:ilvl w:val="0"/>
          <w:numId w:val="1007"/>
        </w:numPr>
        <w:pStyle w:val="Compact"/>
      </w:pPr>
      <w:r>
        <w:t xml:space="preserve">Microsoft Azure Fundamentals – Microsoft Learn (2020)</w:t>
      </w:r>
    </w:p>
    <w:bookmarkEnd w:id="34"/>
    <w:bookmarkStart w:id="35"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Vancouver’s Tech &amp; Green Innovation Network</w:t>
      </w:r>
    </w:p>
    <w:p>
      <w:pPr>
        <w:numPr>
          <w:ilvl w:val="0"/>
          <w:numId w:val="1008"/>
        </w:numPr>
        <w:pStyle w:val="Compact"/>
      </w:pPr>
      <w:r>
        <w:t xml:space="preserve">Past volunteer for the Vancouver Food Bank, supporting community initiatives aligned with Canada’s social responsibility goals.</w:t>
      </w:r>
    </w:p>
    <w:bookmarkEnd w:id="35"/>
    <w:bookmarkStart w:id="36" w:name="references"/>
    <w:p>
      <w:pPr>
        <w:pStyle w:val="Heading2"/>
      </w:pPr>
      <w:r>
        <w:t xml:space="preserve">References</w:t>
      </w:r>
    </w:p>
    <w:p>
      <w:pPr>
        <w:pStyle w:val="FirstParagraph"/>
      </w:pPr>
      <w:r>
        <w:t xml:space="preserve">Available upon request. Contact Mason Johnson at mason.johnson@example.com or +1 (604) 555-0198.</w:t>
      </w:r>
    </w:p>
    <w:bookmarkEnd w:id="36"/>
    <w:p>
      <w:pPr>
        <w:pStyle w:val="BodyText"/>
      </w:pPr>
      <w:r>
        <w:t xml:space="preserve">This resume is tailored for Canada Vancouver and reflects Mason’s dedication to excellence, sustainability, and innovation in the Canadian job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Canada Vancouver</dc:title>
  <dc:creator/>
  <dc:language>en</dc:language>
  <cp:keywords/>
  <dcterms:created xsi:type="dcterms:W3CDTF">2025-12-11T05:48:08Z</dcterms:created>
  <dcterms:modified xsi:type="dcterms:W3CDTF">2025-12-11T05:48:08Z</dcterms:modified>
</cp:coreProperties>
</file>

<file path=docProps/custom.xml><?xml version="1.0" encoding="utf-8"?>
<Properties xmlns="http://schemas.openxmlformats.org/officeDocument/2006/custom-properties" xmlns:vt="http://schemas.openxmlformats.org/officeDocument/2006/docPropsVTypes"/>
</file>