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Egypt</w:t>
      </w:r>
      <w:r>
        <w:t xml:space="preserve"> </w:t>
      </w:r>
      <w:r>
        <w:t xml:space="preserve">Cairo</w:t>
      </w:r>
    </w:p>
    <w:bookmarkStart w:id="31" w:name="masons-resume"/>
    <w:p>
      <w:pPr>
        <w:pStyle w:val="Heading1"/>
      </w:pPr>
      <w:r>
        <w:t xml:space="preserve">Mason's Resume</w:t>
      </w:r>
    </w:p>
    <w:p>
      <w:pPr>
        <w:pStyle w:val="FirstParagraph"/>
      </w:pPr>
      <w:r>
        <w:t xml:space="preserve">For Egypt Cairo Job Opportunities</w:t>
      </w:r>
    </w:p>
    <w:bookmarkStart w:id="20" w:name="professional-summary"/>
    <w:p>
      <w:pPr>
        <w:pStyle w:val="Heading2"/>
      </w:pPr>
      <w:r>
        <w:t xml:space="preserve">Professional Summary</w:t>
      </w:r>
    </w:p>
    <w:p>
      <w:pPr>
        <w:pStyle w:val="FirstParagraph"/>
      </w:pPr>
      <w:r>
        <w:t xml:space="preserve">Mason is a dedicated and versatile professional with a strong background in [insert field, e.g., project management, engineering, marketing], tailored to meet the dynamic demands of the Egypt Cairo job market. With over [X years] of experience in [specific industry], Mason has consistently demonstrated expertise in delivering results that align with both international standards and local requirements. This resume is specifically crafted to highlight Mason's qualifications for roles in Egypt Cairo, emphasizing adaptability, cultural awareness, and a commitment to excellence. Whether working on large-scale infrastructure projects, corporate ventures, or community-driven initiatives, Mason brings a unique blend of technical knowledge and interpersonal skills that resonate with the values of Egypt Cairo. The goal is to position Mason as an ideal candidate for organizations seeking professionals who can thrive in this vibrant city while contributing to its economic and social growth.</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Mason</w:t>
      </w:r>
    </w:p>
    <w:p>
      <w:pPr>
        <w:pStyle w:val="BodyText"/>
      </w:pPr>
      <w:r>
        <w:rPr>
          <w:bCs/>
          <w:b/>
        </w:rPr>
        <w:t xml:space="preserve">Email:</w:t>
      </w:r>
      <w:r>
        <w:t xml:space="preserve"> </w:t>
      </w:r>
      <w:r>
        <w:t xml:space="preserve">mason@example.com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Egypt Cairo, [Postal Code]</w:t>
      </w:r>
    </w:p>
    <w:bookmarkEnd w:id="21"/>
    <w:bookmarkStart w:id="22" w:name="egypt-cairo-career-focus"/>
    <w:p>
      <w:pPr>
        <w:pStyle w:val="Heading2"/>
      </w:pPr>
      <w:r>
        <w:t xml:space="preserve">Egypt Cairo Career Focus</w:t>
      </w:r>
    </w:p>
    <w:p>
      <w:pPr>
        <w:pStyle w:val="FirstParagraph"/>
      </w:pPr>
      <w:r>
        <w:t xml:space="preserve">Mason's career trajectory is deeply rooted in the opportunities and challenges of Egypt Cairo. As a professional who has worked extensively in this region, Mason understands the importance of leveraging local networks, cultural nuances, and economic trends to achieve measurable outcomes. In Egypt Cairo, where industries such as construction, technology, and tourism are rapidly evolving, Mason has developed a reputation for delivering projects on time and within budget while maintaining high standards of quality. This resume underscores Mason's ability to navigate the complexities of the Egyptian market with confidence and precision. Whether it's coordinating cross-functional teams in Cairo or collaborating with international stakeholders, Mason ensures that every effort aligns with the strategic goals of organizations operating in this bustling metropolis.</w:t>
      </w:r>
    </w:p>
    <w:bookmarkEnd w:id="22"/>
    <w:bookmarkStart w:id="25"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iCs/>
          <w:i/>
        </w:rPr>
        <w:t xml:space="preserve">[Company Name], Egypt Cairo | [Start Date] – [End Date]</w:t>
      </w:r>
    </w:p>
    <w:p>
      <w:pPr>
        <w:numPr>
          <w:ilvl w:val="0"/>
          <w:numId w:val="1001"/>
        </w:numPr>
        <w:pStyle w:val="Compact"/>
      </w:pPr>
      <w:r>
        <w:t xml:space="preserve">Overseeing the successful completion of over [X] projects, including infrastructure developments and corporate client engagements in Egypt Cairo.</w:t>
      </w:r>
    </w:p>
    <w:p>
      <w:pPr>
        <w:numPr>
          <w:ilvl w:val="0"/>
          <w:numId w:val="1001"/>
        </w:numPr>
        <w:pStyle w:val="Compact"/>
      </w:pPr>
      <w:r>
        <w:t xml:space="preserve">Collaborating with local government agencies and private sector partners to ensure compliance with Egyptian regulations and standards.</w:t>
      </w:r>
    </w:p>
    <w:p>
      <w:pPr>
        <w:numPr>
          <w:ilvl w:val="0"/>
          <w:numId w:val="1001"/>
        </w:numPr>
        <w:pStyle w:val="Compact"/>
      </w:pPr>
      <w:r>
        <w:t xml:space="preserve">Leading a team of [X] professionals, fostering a culture of innovation and accountability that aligns with the values of Egypt Cairo's business environment.</w:t>
      </w:r>
    </w:p>
    <w:bookmarkEnd w:id="23"/>
    <w:bookmarkStart w:id="24" w:name="technical-consultant"/>
    <w:p>
      <w:pPr>
        <w:pStyle w:val="Heading3"/>
      </w:pPr>
      <w:r>
        <w:t xml:space="preserve">Technical Consultant</w:t>
      </w:r>
    </w:p>
    <w:p>
      <w:pPr>
        <w:pStyle w:val="FirstParagraph"/>
      </w:pPr>
      <w:r>
        <w:rPr>
          <w:iCs/>
          <w:i/>
        </w:rPr>
        <w:t xml:space="preserve">[Another Company Name], Egypt Cairo | [Start Date] – [End Date]</w:t>
      </w:r>
    </w:p>
    <w:p>
      <w:pPr>
        <w:numPr>
          <w:ilvl w:val="0"/>
          <w:numId w:val="1002"/>
        </w:numPr>
        <w:pStyle w:val="Compact"/>
      </w:pPr>
      <w:r>
        <w:t xml:space="preserve">Providing expert advice on [specific technical area, e.g., software implementation, engineering solutions] to clients across Egypt Cairo.</w:t>
      </w:r>
    </w:p>
    <w:p>
      <w:pPr>
        <w:numPr>
          <w:ilvl w:val="0"/>
          <w:numId w:val="1002"/>
        </w:numPr>
        <w:pStyle w:val="Compact"/>
      </w:pPr>
      <w:r>
        <w:t xml:space="preserve">Designing and implementing strategies that address the unique needs of businesses in Egypt Cairo, resulting in a [X]% increase in client satisfaction.</w:t>
      </w:r>
    </w:p>
    <w:p>
      <w:pPr>
        <w:numPr>
          <w:ilvl w:val="0"/>
          <w:numId w:val="1002"/>
        </w:numPr>
        <w:pStyle w:val="Compact"/>
      </w:pPr>
      <w:r>
        <w:t xml:space="preserve">Conducting workshops and training sessions for local professionals to enhance their skills and knowledge, contributing to the growth of talent in Egypt Cairo.</w:t>
      </w:r>
    </w:p>
    <w:bookmarkEnd w:id="24"/>
    <w:bookmarkEnd w:id="25"/>
    <w:bookmarkStart w:id="26" w:name="education"/>
    <w:p>
      <w:pPr>
        <w:pStyle w:val="Heading2"/>
      </w:pPr>
      <w:r>
        <w:t xml:space="preserve">Education</w:t>
      </w:r>
    </w:p>
    <w:p>
      <w:pPr>
        <w:pStyle w:val="FirstParagraph"/>
      </w:pPr>
      <w:r>
        <w:rPr>
          <w:bCs/>
          <w:b/>
        </w:rPr>
        <w:t xml:space="preserve">[University Name], Egypt Cairo</w:t>
      </w:r>
    </w:p>
    <w:p>
      <w:pPr>
        <w:pStyle w:val="BodyText"/>
      </w:pPr>
      <w:r>
        <w:rPr>
          <w:iCs/>
          <w:i/>
        </w:rPr>
        <w:t xml:space="preserve">Bachelor of [Degree], [Field of Study] | [Graduation Year]</w:t>
      </w:r>
    </w:p>
    <w:p>
      <w:pPr>
        <w:numPr>
          <w:ilvl w:val="0"/>
          <w:numId w:val="1003"/>
        </w:numPr>
        <w:pStyle w:val="Compact"/>
      </w:pPr>
      <w:r>
        <w:t xml:space="preserve">Relevant coursework in [specific subjects, e.g., engineering, business administration] that prepared Mason for the challenges of working in Egypt Cairo.</w:t>
      </w:r>
    </w:p>
    <w:p>
      <w:pPr>
        <w:numPr>
          <w:ilvl w:val="0"/>
          <w:numId w:val="1003"/>
        </w:numPr>
        <w:pStyle w:val="Compact"/>
      </w:pPr>
      <w:r>
        <w:t xml:space="preserve">Participation in research projects focused on [relevant topic], which enhanced Mason's analytical and problem-solving skills.</w:t>
      </w:r>
    </w:p>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Proficient in understanding and adapting to the cultural landscape of Egypt Cairo, ensuring effective communication and collaboration with local stakeholders.</w:t>
      </w:r>
    </w:p>
    <w:p>
      <w:pPr>
        <w:numPr>
          <w:ilvl w:val="0"/>
          <w:numId w:val="1004"/>
        </w:numPr>
        <w:pStyle w:val="Compact"/>
      </w:pPr>
      <w:r>
        <w:rPr>
          <w:bCs/>
          <w:b/>
        </w:rPr>
        <w:t xml:space="preserve">Technical Expertise:</w:t>
      </w:r>
      <w:r>
        <w:t xml:space="preserve"> </w:t>
      </w:r>
      <w:r>
        <w:t xml:space="preserve">Skilled in [specific tools or methodologies, e.g., project management software, data analysis] tailored to the needs of Egypt Cairo's industries.</w:t>
      </w:r>
    </w:p>
    <w:p>
      <w:pPr>
        <w:numPr>
          <w:ilvl w:val="0"/>
          <w:numId w:val="1004"/>
        </w:numPr>
        <w:pStyle w:val="Compact"/>
      </w:pPr>
      <w:r>
        <w:rPr>
          <w:bCs/>
          <w:b/>
        </w:rPr>
        <w:t xml:space="preserve">Language Proficiency:</w:t>
      </w:r>
      <w:r>
        <w:t xml:space="preserve"> </w:t>
      </w:r>
      <w:r>
        <w:t xml:space="preserve">Fluent in [languages, e.g., English and Arabic], enabling seamless interaction with diverse audiences in Egypt Cairo.</w:t>
      </w:r>
    </w:p>
    <w:p>
      <w:pPr>
        <w:numPr>
          <w:ilvl w:val="0"/>
          <w:numId w:val="1004"/>
        </w:numPr>
        <w:pStyle w:val="Compact"/>
      </w:pPr>
      <w:r>
        <w:rPr>
          <w:bCs/>
          <w:b/>
        </w:rPr>
        <w:t xml:space="preserve">Problem-Solving:</w:t>
      </w:r>
      <w:r>
        <w:t xml:space="preserve"> </w:t>
      </w:r>
      <w:r>
        <w:t xml:space="preserve">Adept at identifying challenges and developing innovative solutions that meet the demands of the Egypt Cairo market.</w:t>
      </w:r>
    </w:p>
    <w:bookmarkEnd w:id="27"/>
    <w:bookmarkStart w:id="28" w:name="certifications"/>
    <w:p>
      <w:pPr>
        <w:pStyle w:val="Heading2"/>
      </w:pPr>
      <w:r>
        <w:t xml:space="preserve">Certifications</w:t>
      </w:r>
    </w:p>
    <w:p>
      <w:pPr>
        <w:pStyle w:val="FirstParagraph"/>
      </w:pPr>
      <w:r>
        <w:rPr>
          <w:bCs/>
          <w:b/>
        </w:rPr>
        <w:t xml:space="preserve">[Certification Name], [Issuing Organization]</w:t>
      </w:r>
    </w:p>
    <w:p>
      <w:pPr>
        <w:pStyle w:val="BodyText"/>
      </w:pPr>
      <w:r>
        <w:rPr>
          <w:iCs/>
          <w:i/>
        </w:rPr>
        <w:t xml:space="preserve">[Date]</w:t>
      </w:r>
    </w:p>
    <w:p>
      <w:pPr>
        <w:numPr>
          <w:ilvl w:val="0"/>
          <w:numId w:val="1005"/>
        </w:numPr>
        <w:pStyle w:val="Compact"/>
      </w:pPr>
      <w:r>
        <w:t xml:space="preserve">Relevant to [specific field, e.g., project management, engineering], demonstrating Mason's commitment to professional growth in Egypt Cairo.</w:t>
      </w:r>
    </w:p>
    <w:bookmarkEnd w:id="28"/>
    <w:bookmarkStart w:id="29" w:name="professional-affiliations"/>
    <w:p>
      <w:pPr>
        <w:pStyle w:val="Heading2"/>
      </w:pPr>
      <w:r>
        <w:t xml:space="preserve">Professional Affiliations</w:t>
      </w:r>
    </w:p>
    <w:p>
      <w:pPr>
        <w:pStyle w:val="FirstParagraph"/>
      </w:pPr>
      <w:r>
        <w:rPr>
          <w:bCs/>
          <w:b/>
        </w:rPr>
        <w:t xml:space="preserve">[Organization Name], Egypt Cairo</w:t>
      </w:r>
    </w:p>
    <w:p>
      <w:pPr>
        <w:pStyle w:val="BodyText"/>
      </w:pPr>
      <w:r>
        <w:rPr>
          <w:iCs/>
          <w:i/>
        </w:rPr>
        <w:t xml:space="preserve">Member | [Start Date] – Present</w:t>
      </w:r>
    </w:p>
    <w:p>
      <w:pPr>
        <w:numPr>
          <w:ilvl w:val="0"/>
          <w:numId w:val="1006"/>
        </w:numPr>
        <w:pStyle w:val="Compact"/>
      </w:pPr>
      <w:r>
        <w:t xml:space="preserve">Participating in industry events and networking opportunities to stay updated on trends and developments in Egypt Cairo.</w:t>
      </w:r>
    </w:p>
    <w:p>
      <w:pPr>
        <w:numPr>
          <w:ilvl w:val="0"/>
          <w:numId w:val="1006"/>
        </w:numPr>
        <w:pStyle w:val="Compact"/>
      </w:pPr>
      <w:r>
        <w:t xml:space="preserve">Contributing to initiatives that promote professional development and community engagement in Egypt Cairo.</w:t>
      </w:r>
    </w:p>
    <w:bookmarkEnd w:id="29"/>
    <w:bookmarkStart w:id="30" w:name="references"/>
    <w:p>
      <w:pPr>
        <w:pStyle w:val="Heading2"/>
      </w:pPr>
      <w:r>
        <w:t xml:space="preserve">References</w:t>
      </w:r>
    </w:p>
    <w:p>
      <w:pPr>
        <w:pStyle w:val="FirstParagraph"/>
      </w:pPr>
      <w:r>
        <w:t xml:space="preserve">Available upon request, including contacts from Egypt Cairo-based organizations and professionals who can attest to Mason's capabilities and work ethic.</w:t>
      </w:r>
    </w:p>
    <w:bookmarkEnd w:id="30"/>
    <w:p>
      <w:pPr>
        <w:pStyle w:val="BodyText"/>
      </w:pPr>
      <w:r>
        <w:t xml:space="preserve">© 2023 Mason. All rights reserved.</w:t>
      </w:r>
    </w:p>
    <w:p>
      <w:pPr>
        <w:pStyle w:val="BodyText"/>
      </w:pPr>
      <w:r>
        <w:t xml:space="preserve">This resume is tailored for Egypt Cairo job opportunities and highlights Mason's qualifications to meet the unique demands of this dynamic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Egypt Cairo</dc:title>
  <dc:creator/>
  <dc:language>en</dc:language>
  <cp:keywords/>
  <dcterms:created xsi:type="dcterms:W3CDTF">2026-07-21T21:32:38Z</dcterms:created>
  <dcterms:modified xsi:type="dcterms:W3CDTF">2026-07-21T21:32:38Z</dcterms:modified>
</cp:coreProperties>
</file>

<file path=docProps/custom.xml><?xml version="1.0" encoding="utf-8"?>
<Properties xmlns="http://schemas.openxmlformats.org/officeDocument/2006/custom-properties" xmlns:vt="http://schemas.openxmlformats.org/officeDocument/2006/docPropsVTypes"/>
</file>