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Japan</w:t>
      </w:r>
      <w:r>
        <w:t xml:space="preserve"> </w:t>
      </w:r>
      <w:r>
        <w:t xml:space="preserve">Tokyo</w:t>
      </w:r>
    </w:p>
    <w:bookmarkStart w:id="43" w:name="Xc4825d297e61b80fc7edbeec555a28fd6f108ea"/>
    <w:p>
      <w:pPr>
        <w:pStyle w:val="Heading1"/>
      </w:pPr>
      <w:r>
        <w:t xml:space="preserve">Mason's Professional Resume for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Doe</w:t>
      </w:r>
      <w:r>
        <w:br/>
      </w:r>
      <w:r>
        <w:rPr>
          <w:bCs/>
          <w:b/>
        </w:rPr>
        <w:t xml:space="preserve">Email:</w:t>
      </w:r>
      <w:r>
        <w:t xml:space="preserve"> </w:t>
      </w:r>
      <w:r>
        <w:t xml:space="preserve">mason.doe@example.com</w:t>
      </w:r>
      <w:r>
        <w:br/>
      </w:r>
      <w:r>
        <w:rPr>
          <w:bCs/>
          <w:b/>
        </w:rPr>
        <w:t xml:space="preserve">Phone:</w:t>
      </w:r>
      <w:r>
        <w:t xml:space="preserve"> </w:t>
      </w:r>
      <w:r>
        <w:t xml:space="preserve">+81-3-1234-5678</w:t>
      </w:r>
      <w:r>
        <w:br/>
      </w: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Mason is a highly motivated and adaptable professional with a strong background in international business and cross-cultural collaboration. With over 8 years of experience in project management and strategic planning, Mason has successfully navigated diverse work environments, including those in Japan Tokyo. This resume highlights Mason’s expertise in bridging global operations with local market demands, particularly within the dynamic corporate landscape of Japan. A key focus of Mason’s career has been understanding and respecting Japanese work ethics, such as precision, teamwork, and long-term commitment—values that align seamlessly with the expectations of businesses in Japan Tokyo. This Resume reflects Mason’s dedication to excellence, cultural sensitivity, and a proven ability to thrive in multicultural settings.</w:t>
      </w:r>
    </w:p>
    <w:bookmarkEnd w:id="22"/>
    <w:bookmarkStart w:id="26" w:name="work-experience"/>
    <w:p>
      <w:pPr>
        <w:pStyle w:val="Heading2"/>
      </w:pPr>
      <w:r>
        <w:t xml:space="preserve">Work Experience</w:t>
      </w:r>
    </w:p>
    <w:bookmarkStart w:id="23" w:name="X4fe282f6d3a4122bd879d55ef8fba89f836e367"/>
    <w:p>
      <w:pPr>
        <w:pStyle w:val="Heading3"/>
      </w:pPr>
      <w:r>
        <w:t xml:space="preserve">Senior Project Manager | Tech Innovators Co., Tokyo</w:t>
      </w:r>
    </w:p>
    <w:p>
      <w:pPr>
        <w:pStyle w:val="FirstParagraph"/>
      </w:pPr>
      <w:r>
        <w:rPr>
          <w:iCs/>
          <w:i/>
        </w:rPr>
        <w:t xml:space="preserve">January 2018 – Present</w:t>
      </w:r>
    </w:p>
    <w:p>
      <w:pPr>
        <w:numPr>
          <w:ilvl w:val="0"/>
          <w:numId w:val="1001"/>
        </w:numPr>
        <w:pStyle w:val="Compact"/>
      </w:pPr>
      <w:r>
        <w:t xml:space="preserve">Managed a team of 15 professionals to deliver large-scale technology projects for clients in Japan Tokyo, achieving a 95% client satisfaction rate.</w:t>
      </w:r>
    </w:p>
    <w:p>
      <w:pPr>
        <w:numPr>
          <w:ilvl w:val="0"/>
          <w:numId w:val="1001"/>
        </w:numPr>
        <w:pStyle w:val="Compact"/>
      </w:pPr>
      <w:r>
        <w:t xml:space="preserve">Collaborated with Japanese stakeholders to align project goals with local regulatory requirements and cultural expectations.</w:t>
      </w:r>
    </w:p>
    <w:p>
      <w:pPr>
        <w:numPr>
          <w:ilvl w:val="0"/>
          <w:numId w:val="1001"/>
        </w:numPr>
        <w:pStyle w:val="Compact"/>
      </w:pPr>
      <w:r>
        <w:t xml:space="preserve">Implemented lean management practices that reduced project delivery timelines by 20%, enhancing operational efficiency.</w:t>
      </w:r>
    </w:p>
    <w:bookmarkEnd w:id="23"/>
    <w:bookmarkStart w:id="24" w:name="X0774e29d79897bd858d69319ab2694804b0cb38"/>
    <w:p>
      <w:pPr>
        <w:pStyle w:val="Heading3"/>
      </w:pPr>
      <w:r>
        <w:t xml:space="preserve">International Business Consultant | Global Solutions Ltd., Osaka</w:t>
      </w:r>
    </w:p>
    <w:p>
      <w:pPr>
        <w:pStyle w:val="FirstParagraph"/>
      </w:pPr>
      <w:r>
        <w:rPr>
          <w:iCs/>
          <w:i/>
        </w:rPr>
        <w:t xml:space="preserve">March 2015 – December 2017</w:t>
      </w:r>
    </w:p>
    <w:p>
      <w:pPr>
        <w:numPr>
          <w:ilvl w:val="0"/>
          <w:numId w:val="1002"/>
        </w:numPr>
        <w:pStyle w:val="Compact"/>
      </w:pPr>
      <w:r>
        <w:t xml:space="preserve">Provided strategic advice to Japanese companies on expanding into international markets, focusing on market research and partnership development.</w:t>
      </w:r>
    </w:p>
    <w:p>
      <w:pPr>
        <w:numPr>
          <w:ilvl w:val="0"/>
          <w:numId w:val="1002"/>
        </w:numPr>
        <w:pStyle w:val="Compact"/>
      </w:pPr>
      <w:r>
        <w:t xml:space="preserve">Organized workshops for local businesses in Japan Tokyo to improve cross-cultural communication and negotiation skills.</w:t>
      </w:r>
    </w:p>
    <w:p>
      <w:pPr>
        <w:numPr>
          <w:ilvl w:val="0"/>
          <w:numId w:val="1002"/>
        </w:numPr>
        <w:pStyle w:val="Compact"/>
      </w:pPr>
      <w:r>
        <w:t xml:space="preserve">Supported the launch of a new product line in Japan, contributing to a 30% revenue increase within the first year.</w:t>
      </w:r>
    </w:p>
    <w:bookmarkEnd w:id="24"/>
    <w:bookmarkStart w:id="25" w:name="Xed5ba41ba668ef0f962752d3a3254eda4ff006b"/>
    <w:p>
      <w:pPr>
        <w:pStyle w:val="Heading3"/>
      </w:pPr>
      <w:r>
        <w:t xml:space="preserve">Project Coordinator | Asia Pacific Enterprises, Singapore</w:t>
      </w:r>
    </w:p>
    <w:p>
      <w:pPr>
        <w:pStyle w:val="FirstParagraph"/>
      </w:pPr>
      <w:r>
        <w:rPr>
          <w:iCs/>
          <w:i/>
        </w:rPr>
        <w:t xml:space="preserve">July 2012 – February 2015</w:t>
      </w:r>
    </w:p>
    <w:p>
      <w:pPr>
        <w:numPr>
          <w:ilvl w:val="0"/>
          <w:numId w:val="1003"/>
        </w:numPr>
        <w:pStyle w:val="Compact"/>
      </w:pPr>
      <w:r>
        <w:t xml:space="preserve">Coordinated with teams in Japan Tokyo to streamline supply chain operations, resulting in a 15% reduction in logistics costs.</w:t>
      </w:r>
    </w:p>
    <w:p>
      <w:pPr>
        <w:numPr>
          <w:ilvl w:val="0"/>
          <w:numId w:val="1003"/>
        </w:numPr>
        <w:pStyle w:val="Compact"/>
      </w:pPr>
      <w:r>
        <w:t xml:space="preserve">Developed training programs for employees to enhance their understanding of Japanese business practices and etiquette.</w:t>
      </w:r>
    </w:p>
    <w:p>
      <w:pPr>
        <w:numPr>
          <w:ilvl w:val="0"/>
          <w:numId w:val="1003"/>
        </w:numPr>
        <w:pStyle w:val="Compact"/>
      </w:pPr>
      <w:r>
        <w:t xml:space="preserve">Facilitated communication between Western and Japanese partners, ensuring seamless collaboration on joint ventures.</w:t>
      </w:r>
    </w:p>
    <w:bookmarkEnd w:id="25"/>
    <w:bookmarkEnd w:id="26"/>
    <w:bookmarkStart w:id="30" w:name="education"/>
    <w:bookmarkStart w:id="29" w:name="educational-background"/>
    <w:p>
      <w:pPr>
        <w:pStyle w:val="Heading2"/>
      </w:pPr>
      <w:r>
        <w:t xml:space="preserve">Educational Background</w:t>
      </w:r>
    </w:p>
    <w:bookmarkStart w:id="27" w:name="X5c49056f205012ebdbeab0f80a3bf5106b32f91"/>
    <w:p>
      <w:pPr>
        <w:pStyle w:val="Heading3"/>
      </w:pPr>
      <w:r>
        <w:t xml:space="preserve">MBA in International Business | Tokyo University of Commerce</w:t>
      </w:r>
    </w:p>
    <w:p>
      <w:pPr>
        <w:pStyle w:val="FirstParagraph"/>
      </w:pPr>
      <w:r>
        <w:rPr>
          <w:iCs/>
          <w:i/>
        </w:rPr>
        <w:t xml:space="preserve">Graduated: June 2011</w:t>
      </w:r>
    </w:p>
    <w:p>
      <w:pPr>
        <w:numPr>
          <w:ilvl w:val="0"/>
          <w:numId w:val="1004"/>
        </w:numPr>
        <w:pStyle w:val="Compact"/>
      </w:pPr>
      <w:r>
        <w:t xml:space="preserve">Specialized in cross-border market strategies and global leadership, with a focus on the Japanese economy.</w:t>
      </w:r>
    </w:p>
    <w:p>
      <w:pPr>
        <w:numPr>
          <w:ilvl w:val="0"/>
          <w:numId w:val="1004"/>
        </w:numPr>
        <w:pStyle w:val="Compact"/>
      </w:pPr>
      <w:r>
        <w:t xml:space="preserve">Published a research paper on "Cultural Adaptation in International Business: Case Studies from Japan Tokyo."</w:t>
      </w:r>
    </w:p>
    <w:bookmarkEnd w:id="27"/>
    <w:bookmarkStart w:id="28" w:name="X9b37cc03eb4b3775ac50e185da0ac7539d37376"/>
    <w:p>
      <w:pPr>
        <w:pStyle w:val="Heading3"/>
      </w:pPr>
      <w:r>
        <w:t xml:space="preserve">Bachelor of Arts in Economics | University of Sydney</w:t>
      </w:r>
    </w:p>
    <w:p>
      <w:pPr>
        <w:pStyle w:val="FirstParagraph"/>
      </w:pPr>
      <w:r>
        <w:rPr>
          <w:iCs/>
          <w:i/>
        </w:rPr>
        <w:t xml:space="preserve">Graduated: December 2008</w:t>
      </w:r>
    </w:p>
    <w:bookmarkEnd w:id="28"/>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Project Management:</w:t>
      </w:r>
      <w:r>
        <w:t xml:space="preserve"> </w:t>
      </w:r>
      <w:r>
        <w:t xml:space="preserve">Proficient in Agile and Scrum methodologies, with hands-on experience managing projects in Japan Tokyo.</w:t>
      </w:r>
    </w:p>
    <w:p>
      <w:pPr>
        <w:numPr>
          <w:ilvl w:val="0"/>
          <w:numId w:val="1005"/>
        </w:numPr>
        <w:pStyle w:val="Compact"/>
      </w:pPr>
      <w:r>
        <w:rPr>
          <w:bCs/>
          <w:b/>
        </w:rPr>
        <w:t xml:space="preserve">Cross-Cultural Communication:</w:t>
      </w:r>
      <w:r>
        <w:t xml:space="preserve"> </w:t>
      </w:r>
      <w:r>
        <w:t xml:space="preserve">Strong ability to navigate cultural differences, ensuring effective collaboration between international teams.</w:t>
      </w:r>
    </w:p>
    <w:p>
      <w:pPr>
        <w:numPr>
          <w:ilvl w:val="0"/>
          <w:numId w:val="1005"/>
        </w:numPr>
        <w:pStyle w:val="Compact"/>
      </w:pPr>
      <w:r>
        <w:rPr>
          <w:bCs/>
          <w:b/>
        </w:rPr>
        <w:t xml:space="preserve">Languages:</w:t>
      </w:r>
      <w:r>
        <w:t xml:space="preserve"> </w:t>
      </w:r>
      <w:r>
        <w:t xml:space="preserve">Fluent in English and Japanese (N1 level), with the ability to conduct business meetings and negotiations in both languages.</w:t>
      </w:r>
    </w:p>
    <w:p>
      <w:pPr>
        <w:numPr>
          <w:ilvl w:val="0"/>
          <w:numId w:val="1005"/>
        </w:numPr>
        <w:pStyle w:val="Compact"/>
      </w:pPr>
      <w:r>
        <w:rPr>
          <w:bCs/>
          <w:b/>
        </w:rPr>
        <w:t xml:space="preserve">Strategic Planning:</w:t>
      </w:r>
      <w:r>
        <w:t xml:space="preserve"> </w:t>
      </w:r>
      <w:r>
        <w:t xml:space="preserve">Skilled in developing long-term strategies tailored to the unique demands of the Japanese market.</w:t>
      </w:r>
    </w:p>
    <w:p>
      <w:pPr>
        <w:numPr>
          <w:ilvl w:val="0"/>
          <w:numId w:val="1005"/>
        </w:numPr>
        <w:pStyle w:val="Compact"/>
      </w:pPr>
      <w:r>
        <w:rPr>
          <w:bCs/>
          <w:b/>
        </w:rPr>
        <w:t xml:space="preserve">Technical Proficiency:</w:t>
      </w:r>
      <w:r>
        <w:t xml:space="preserve"> </w:t>
      </w:r>
      <w:r>
        <w:t xml:space="preserve">Experienced in using Microsoft Office Suite, Salesforce, and other project management tools.</w:t>
      </w:r>
    </w:p>
    <w:bookmarkEnd w:id="31"/>
    <w:bookmarkEnd w:id="32"/>
    <w:bookmarkStart w:id="33" w:name="certifications"/>
    <w:p>
      <w:pPr>
        <w:pStyle w:val="Heading2"/>
      </w:pPr>
      <w:r>
        <w:t xml:space="preserve">Certifications</w:t>
      </w:r>
    </w:p>
    <w:p>
      <w:pPr>
        <w:numPr>
          <w:ilvl w:val="0"/>
          <w:numId w:val="1006"/>
        </w:numPr>
        <w:pStyle w:val="Compact"/>
      </w:pPr>
      <w:r>
        <w:t xml:space="preserve">PMP (Project Management Professional) Certification | Project Management Institute</w:t>
      </w:r>
    </w:p>
    <w:p>
      <w:pPr>
        <w:numPr>
          <w:ilvl w:val="0"/>
          <w:numId w:val="1006"/>
        </w:numPr>
        <w:pStyle w:val="Compact"/>
      </w:pPr>
      <w:r>
        <w:t xml:space="preserve">Japanese Language Proficiency Test (JLPT) N1 | Japanese-Language Proficiency Testing Organization</w:t>
      </w:r>
    </w:p>
    <w:p>
      <w:pPr>
        <w:numPr>
          <w:ilvl w:val="0"/>
          <w:numId w:val="1006"/>
        </w:numPr>
        <w:pStyle w:val="Compact"/>
      </w:pPr>
      <w:r>
        <w:t xml:space="preserve">Cross-Cultural Competence Training | International Business Academy, Tokyo</w:t>
      </w:r>
    </w:p>
    <w:bookmarkEnd w:id="33"/>
    <w:bookmarkStart w:id="37" w:name="projects"/>
    <w:bookmarkStart w:id="36" w:name="notable-projects"/>
    <w:p>
      <w:pPr>
        <w:pStyle w:val="Heading2"/>
      </w:pPr>
      <w:r>
        <w:t xml:space="preserve">Notable Projects</w:t>
      </w:r>
    </w:p>
    <w:bookmarkStart w:id="34" w:name="Xefbf4300c75c0a9c858d14b8192f911a4794398"/>
    <w:p>
      <w:pPr>
        <w:pStyle w:val="Heading3"/>
      </w:pPr>
      <w:r>
        <w:t xml:space="preserve">Market Expansion Initiative for SMEs in Japan Tokyo</w:t>
      </w:r>
    </w:p>
    <w:p>
      <w:pPr>
        <w:pStyle w:val="FirstParagraph"/>
      </w:pPr>
      <w:r>
        <w:rPr>
          <w:iCs/>
          <w:i/>
        </w:rPr>
        <w:t xml:space="preserve">Role:</w:t>
      </w:r>
      <w:r>
        <w:t xml:space="preserve"> </w:t>
      </w:r>
      <w:r>
        <w:t xml:space="preserve">Lead Consultant |</w:t>
      </w:r>
      <w:r>
        <w:t xml:space="preserve"> </w:t>
      </w:r>
      <w:r>
        <w:rPr>
          <w:iCs/>
          <w:i/>
        </w:rPr>
        <w:t xml:space="preserve">Duration:</w:t>
      </w:r>
      <w:r>
        <w:t xml:space="preserve"> </w:t>
      </w:r>
      <w:r>
        <w:t xml:space="preserve">2019–2021</w:t>
      </w:r>
    </w:p>
    <w:p>
      <w:pPr>
        <w:numPr>
          <w:ilvl w:val="0"/>
          <w:numId w:val="1007"/>
        </w:numPr>
        <w:pStyle w:val="Compact"/>
      </w:pPr>
      <w:r>
        <w:t xml:space="preserve">Oversaw the development of a comprehensive guide for small and medium enterprises (SMEs) to enter the Japanese market, incorporating insights from Japan Tokyo-based industry experts.</w:t>
      </w:r>
    </w:p>
    <w:p>
      <w:pPr>
        <w:numPr>
          <w:ilvl w:val="0"/>
          <w:numId w:val="1007"/>
        </w:numPr>
        <w:pStyle w:val="Compact"/>
      </w:pPr>
      <w:r>
        <w:t xml:space="preserve">Conducted workshops in Tokyo to educate entrepreneurs on local business practices, legal frameworks, and consumer behavior.</w:t>
      </w:r>
    </w:p>
    <w:bookmarkEnd w:id="34"/>
    <w:bookmarkStart w:id="35" w:name="X96986d7752acdda61914fa3f99b61e898f9856f"/>
    <w:p>
      <w:pPr>
        <w:pStyle w:val="Heading3"/>
      </w:pPr>
      <w:r>
        <w:t xml:space="preserve">Cultural Integration Program for Global Teams</w:t>
      </w:r>
    </w:p>
    <w:p>
      <w:pPr>
        <w:pStyle w:val="FirstParagraph"/>
      </w:pPr>
      <w:r>
        <w:rPr>
          <w:iCs/>
          <w:i/>
        </w:rPr>
        <w:t xml:space="preserve">Role:</w:t>
      </w:r>
      <w:r>
        <w:t xml:space="preserve"> </w:t>
      </w:r>
      <w:r>
        <w:t xml:space="preserve">Program Director |</w:t>
      </w:r>
      <w:r>
        <w:t xml:space="preserve"> </w:t>
      </w:r>
      <w:r>
        <w:rPr>
          <w:iCs/>
          <w:i/>
        </w:rPr>
        <w:t xml:space="preserve">Duration:</w:t>
      </w:r>
      <w:r>
        <w:t xml:space="preserve"> </w:t>
      </w:r>
      <w:r>
        <w:t xml:space="preserve">2017–2018</w:t>
      </w:r>
    </w:p>
    <w:p>
      <w:pPr>
        <w:numPr>
          <w:ilvl w:val="0"/>
          <w:numId w:val="1008"/>
        </w:numPr>
        <w:pStyle w:val="Compact"/>
      </w:pPr>
      <w:r>
        <w:t xml:space="preserve">Designed a training program to enhance cultural awareness among employees from diverse backgrounds, with a focus on Japanese corporate norms.</w:t>
      </w:r>
    </w:p>
    <w:p>
      <w:pPr>
        <w:numPr>
          <w:ilvl w:val="0"/>
          <w:numId w:val="1008"/>
        </w:numPr>
        <w:pStyle w:val="Compact"/>
      </w:pPr>
      <w:r>
        <w:t xml:space="preserve">Fostered stronger team cohesion by organizing intercultural exchange activities in Tokyo, promoting mutual respect and collaboration.</w:t>
      </w:r>
    </w:p>
    <w:bookmarkEnd w:id="35"/>
    <w:bookmarkEnd w:id="36"/>
    <w:bookmarkEnd w:id="37"/>
    <w:bookmarkStart w:id="39" w:name="languages"/>
    <w:bookmarkStart w:id="38"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Japanese:</w:t>
      </w:r>
      <w:r>
        <w:t xml:space="preserve"> </w:t>
      </w:r>
      <w:r>
        <w:t xml:space="preserve">N1 level (fluent)</w:t>
      </w:r>
    </w:p>
    <w:p>
      <w:pPr>
        <w:numPr>
          <w:ilvl w:val="0"/>
          <w:numId w:val="1009"/>
        </w:numPr>
        <w:pStyle w:val="Compact"/>
      </w:pPr>
      <w:r>
        <w:rPr>
          <w:bCs/>
          <w:b/>
        </w:rPr>
        <w:t xml:space="preserve">Korean:</w:t>
      </w:r>
      <w:r>
        <w:t xml:space="preserve"> </w:t>
      </w:r>
      <w:r>
        <w:t xml:space="preserve">Intermediate (reading/writing)</w:t>
      </w:r>
    </w:p>
    <w:bookmarkEnd w:id="38"/>
    <w:bookmarkEnd w:id="39"/>
    <w:bookmarkStart w:id="41" w:name="cultural-adaptability"/>
    <w:bookmarkStart w:id="40" w:name="X2e176c7ac8497445b26a63f582754b9f41c1b8b"/>
    <w:p>
      <w:pPr>
        <w:pStyle w:val="Heading2"/>
      </w:pPr>
      <w:r>
        <w:t xml:space="preserve">Cultural Adaptability &amp; Professional Development</w:t>
      </w:r>
    </w:p>
    <w:p>
      <w:pPr>
        <w:pStyle w:val="FirstParagraph"/>
      </w:pPr>
      <w:r>
        <w:t xml:space="preserve">Mason has consistently demonstrated a commitment to understanding and respecting cultural nuances, particularly in Japan Tokyo. This Resume highlights Mason’s efforts to immerse in Japanese traditions, such as participating in local festivals and learning about business etiquette. By prioritizing cultural adaptability, Mason has built strong relationships with Japanese colleagues and clients, ensuring mutual success in a competitive global environment.</w:t>
      </w:r>
    </w:p>
    <w:bookmarkEnd w:id="40"/>
    <w:bookmarkEnd w:id="41"/>
    <w:bookmarkStart w:id="42" w:name="conclusion"/>
    <w:p>
      <w:pPr>
        <w:pStyle w:val="Heading2"/>
      </w:pPr>
      <w:r>
        <w:t xml:space="preserve">Conclusion</w:t>
      </w:r>
    </w:p>
    <w:p>
      <w:pPr>
        <w:pStyle w:val="FirstParagraph"/>
      </w:pPr>
      <w:r>
        <w:t xml:space="preserve">This Resume for Mason is tailored to reflect the unique opportunities and challenges of working in Japan Tokyo. With a proven track record of success in international business, Mason is well-equipped to contribute to organizations seeking a professional who values precision, teamwork, and cultural sensitivity. Whether leading projects in Tokyo or collaborating with global teams, Mason’s expertise and dedication make him an ideal candidate for roles requiring cross-cultural competence and strategic thinking.</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Japan Tokyo</dc:title>
  <dc:creator/>
  <dc:language>en</dc:language>
  <cp:keywords/>
  <dcterms:created xsi:type="dcterms:W3CDTF">2026-07-21T06:42:09Z</dcterms:created>
  <dcterms:modified xsi:type="dcterms:W3CDTF">2026-07-21T06:42:09Z</dcterms:modified>
</cp:coreProperties>
</file>

<file path=docProps/custom.xml><?xml version="1.0" encoding="utf-8"?>
<Properties xmlns="http://schemas.openxmlformats.org/officeDocument/2006/custom-properties" xmlns:vt="http://schemas.openxmlformats.org/officeDocument/2006/docPropsVTypes"/>
</file>