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Riyadh</w:t>
      </w:r>
    </w:p>
    <w:bookmarkStart w:id="28" w:name="resume-of-mason"/>
    <w:p>
      <w:pPr>
        <w:pStyle w:val="Heading1"/>
      </w:pPr>
      <w:r>
        <w:t xml:space="preserve">Resume of Mason</w:t>
      </w:r>
    </w:p>
    <w:p>
      <w:pPr>
        <w:pStyle w:val="FirstParagraph"/>
      </w:pPr>
      <w:r>
        <w:rPr>
          <w:bCs/>
          <w:b/>
        </w:rPr>
        <w:t xml:space="preserve">Location:</w:t>
      </w:r>
      <w:r>
        <w:t xml:space="preserve"> </w:t>
      </w:r>
      <w:r>
        <w:t xml:space="preserve">Riyadh, Saudi Arabia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Mason is a highly motivated and detail-oriented professional with a proven track record of success in the dynamic business environment of Saudi Arabia. With over [X] years of experience in [specific field, e.g., project management, engineering, etc.], Mason has consistently demonstrated the ability to adapt to the unique cultural and operational demands of Riyadh's growing economy. This Resume highlights Mason's commitment to excellence, leadership skills, and a deep understanding of the professional standards required in Saudi Arabia Riyadh. Whether working on large-scale infrastructure projects or supporting corporate initiatives, Mason has always prioritized delivering results that align with the Kingdom’s Vision 2030 goals.</w:t>
      </w:r>
    </w:p>
    <w:bookmarkEnd w:id="20"/>
    <w:bookmarkStart w:id="21" w:name="work-experience"/>
    <w:p>
      <w:pPr>
        <w:pStyle w:val="Heading2"/>
      </w:pPr>
      <w:r>
        <w:t xml:space="preserve">Work Experience</w:t>
      </w:r>
    </w:p>
    <w:p>
      <w:pPr>
        <w:pStyle w:val="FirstParagraph"/>
      </w:pPr>
      <w:r>
        <w:rPr>
          <w:bCs/>
          <w:b/>
        </w:rPr>
        <w:t xml:space="preserve">Senior Project Manager</w:t>
      </w:r>
      <w:r>
        <w:br/>
      </w:r>
      <w:r>
        <w:rPr>
          <w:iCs/>
          <w:i/>
        </w:rPr>
        <w:t xml:space="preserve">Al-Faisaliah Group, Riyadh, Saudi Arabia</w:t>
      </w:r>
      <w:r>
        <w:br/>
      </w:r>
    </w:p>
    <w:p>
      <w:pPr>
        <w:pStyle w:val="BodyText"/>
      </w:pPr>
      <w:r>
        <w:rPr>
          <w:bCs/>
          <w:b/>
        </w:rPr>
        <w:t xml:space="preserve">Duration:</w:t>
      </w:r>
      <w:r>
        <w:t xml:space="preserve"> </w:t>
      </w:r>
      <w:r>
        <w:t xml:space="preserve">[Start Date] – Present</w:t>
      </w:r>
      <w:r>
        <w:br/>
      </w:r>
      <w:r>
        <w:rPr>
          <w:bCs/>
          <w:b/>
        </w:rPr>
        <w:t xml:space="preserve">Description:</w:t>
      </w:r>
      <w:r>
        <w:t xml:space="preserve"> </w:t>
      </w:r>
      <w:r>
        <w:t xml:space="preserve">Mason has led multiple high-impact projects in Riyadh, including the development of commercial complexes and residential hubs. This Resume emphasizes Mason's ability to manage cross-functional teams, ensuring compliance with Saudi labor laws and local regulations. Key achievements include reducing project timelines by 15% through optimized resource allocation and fostering partnerships with local contractors to support Saudization initiatives.</w:t>
      </w:r>
    </w:p>
    <w:p>
      <w:pPr>
        <w:pStyle w:val="BodyText"/>
      </w:pPr>
      <w:r>
        <w:rPr>
          <w:bCs/>
          <w:b/>
        </w:rPr>
        <w:t xml:space="preserve">Construction Supervisor</w:t>
      </w:r>
      <w:r>
        <w:br/>
      </w:r>
      <w:r>
        <w:rPr>
          <w:iCs/>
          <w:i/>
        </w:rPr>
        <w:t xml:space="preserve">Riyadh Development Authority (RDA), Saudi Arabia</w:t>
      </w:r>
      <w:r>
        <w:br/>
      </w:r>
    </w:p>
    <w:p>
      <w:pPr>
        <w:pStyle w:val="BodyText"/>
      </w:pPr>
      <w:r>
        <w:rPr>
          <w:bCs/>
          <w:b/>
        </w:rPr>
        <w:t xml:space="preserve">Duration:</w:t>
      </w:r>
      <w:r>
        <w:t xml:space="preserve"> </w:t>
      </w:r>
      <w:r>
        <w:t xml:space="preserve">[Start Date] – [End Date]</w:t>
      </w:r>
      <w:r>
        <w:br/>
      </w:r>
      <w:r>
        <w:rPr>
          <w:bCs/>
          <w:b/>
        </w:rPr>
        <w:t xml:space="preserve">Description:</w:t>
      </w:r>
      <w:r>
        <w:t xml:space="preserve"> </w:t>
      </w:r>
      <w:r>
        <w:t xml:space="preserve">Mason played a pivotal role in overseeing infrastructure projects across Riyadh, focusing on sustainable development practices. This Resume underscores Mason's expertise in adhering to the Kingdom’s environmental standards and collaborating with government agencies to ensure seamless project execution. Notably, Mason was instrumental in the successful completion of a 500-unit housing project that met strict quality benchmarks.</w:t>
      </w:r>
    </w:p>
    <w:bookmarkEnd w:id="21"/>
    <w:bookmarkStart w:id="22" w:name="education"/>
    <w:p>
      <w:pPr>
        <w:pStyle w:val="Heading2"/>
      </w:pPr>
      <w:r>
        <w:t xml:space="preserve">Education</w:t>
      </w:r>
    </w:p>
    <w:p>
      <w:pPr>
        <w:pStyle w:val="FirstParagraph"/>
      </w:pPr>
      <w:r>
        <w:rPr>
          <w:bCs/>
          <w:b/>
        </w:rPr>
        <w:t xml:space="preserve">Bachelor of Engineering in Civil Engineering</w:t>
      </w:r>
      <w:r>
        <w:br/>
      </w:r>
      <w:r>
        <w:rPr>
          <w:iCs/>
          <w:i/>
        </w:rPr>
        <w:t xml:space="preserve">King Saud University, Riyadh, Saudi Arabia</w:t>
      </w:r>
      <w:r>
        <w:br/>
      </w:r>
    </w:p>
    <w:p>
      <w:pPr>
        <w:pStyle w:val="BodyText"/>
      </w:pPr>
      <w:r>
        <w:rPr>
          <w:bCs/>
          <w:b/>
        </w:rPr>
        <w:t xml:space="preserve">Graduation Year:</w:t>
      </w:r>
      <w:r>
        <w:t xml:space="preserve"> </w:t>
      </w:r>
      <w:r>
        <w:t xml:space="preserve">[Year]</w:t>
      </w:r>
      <w:r>
        <w:br/>
      </w:r>
      <w:r>
        <w:t xml:space="preserve">Mason graduated with honors, focusing on urban development and construction management. This Resume reflects the academic foundation that has enabled Mason to contribute meaningfully to the growth of Riyadh’s skyline.</w:t>
      </w:r>
    </w:p>
    <w:bookmarkEnd w:id="22"/>
    <w:bookmarkStart w:id="23" w:name="skills"/>
    <w:p>
      <w:pPr>
        <w:pStyle w:val="Heading2"/>
      </w:pPr>
      <w:r>
        <w:t xml:space="preserve">Skills</w:t>
      </w:r>
    </w:p>
    <w:p>
      <w:pPr>
        <w:numPr>
          <w:ilvl w:val="0"/>
          <w:numId w:val="1001"/>
        </w:numPr>
        <w:pStyle w:val="Compact"/>
      </w:pPr>
      <w:r>
        <w:rPr>
          <w:bCs/>
          <w:b/>
        </w:rPr>
        <w:t xml:space="preserve">Project Management:</w:t>
      </w:r>
      <w:r>
        <w:t xml:space="preserve"> </w:t>
      </w:r>
      <w:r>
        <w:t xml:space="preserve">Proficient in PMP and PRINCE2 methodologies.</w:t>
      </w:r>
    </w:p>
    <w:p>
      <w:pPr>
        <w:numPr>
          <w:ilvl w:val="0"/>
          <w:numId w:val="1001"/>
        </w:numPr>
        <w:pStyle w:val="Compact"/>
      </w:pPr>
      <w:r>
        <w:rPr>
          <w:bCs/>
          <w:b/>
        </w:rPr>
        <w:t xml:space="preserve">Technical Expertise:</w:t>
      </w:r>
      <w:r>
        <w:t xml:space="preserve"> </w:t>
      </w:r>
      <w:r>
        <w:t xml:space="preserve">Skilled in CAD, AutoCAD, and Revit for architectural design.</w:t>
      </w:r>
    </w:p>
    <w:p>
      <w:pPr>
        <w:numPr>
          <w:ilvl w:val="0"/>
          <w:numId w:val="1001"/>
        </w:numPr>
        <w:pStyle w:val="Compact"/>
      </w:pPr>
      <w:r>
        <w:rPr>
          <w:bCs/>
          <w:b/>
        </w:rPr>
        <w:t xml:space="preserve">Languages:</w:t>
      </w:r>
      <w:r>
        <w:t xml:space="preserve"> </w:t>
      </w:r>
      <w:r>
        <w:t xml:space="preserve">Fluent in English and Arabic, with intermediate knowledge of Saudi dialects.</w:t>
      </w:r>
    </w:p>
    <w:p>
      <w:pPr>
        <w:numPr>
          <w:ilvl w:val="0"/>
          <w:numId w:val="1001"/>
        </w:numPr>
        <w:pStyle w:val="Compact"/>
      </w:pPr>
      <w:r>
        <w:rPr>
          <w:bCs/>
          <w:b/>
        </w:rPr>
        <w:t xml:space="preserve">Cultural Adaptability:</w:t>
      </w:r>
      <w:r>
        <w:t xml:space="preserve"> </w:t>
      </w:r>
      <w:r>
        <w:t xml:space="preserve">Experienced in navigating the professional norms of Saudi Arabia Riyadh.</w:t>
      </w:r>
    </w:p>
    <w:p>
      <w:pPr>
        <w:numPr>
          <w:ilvl w:val="0"/>
          <w:numId w:val="1001"/>
        </w:numPr>
        <w:pStyle w:val="Compact"/>
      </w:pPr>
      <w:r>
        <w:rPr>
          <w:bCs/>
          <w:b/>
        </w:rPr>
        <w:t xml:space="preserve">Leadership:</w:t>
      </w:r>
      <w:r>
        <w:t xml:space="preserve"> </w:t>
      </w:r>
      <w:r>
        <w:t xml:space="preserve">Proven ability to lead diverse teams and foster collaboration in multicultural environments.</w:t>
      </w:r>
    </w:p>
    <w:bookmarkEnd w:id="23"/>
    <w:bookmarkStart w:id="24" w:name="certifications"/>
    <w:p>
      <w:pPr>
        <w:pStyle w:val="Heading2"/>
      </w:pPr>
      <w:r>
        <w:t xml:space="preserve">Certifications</w:t>
      </w:r>
    </w:p>
    <w:p>
      <w:pPr>
        <w:pStyle w:val="FirstParagraph"/>
      </w:pPr>
      <w:r>
        <w:rPr>
          <w:bCs/>
          <w:b/>
        </w:rPr>
        <w:t xml:space="preserve">Certified Construction Manager (CCM)</w:t>
      </w:r>
      <w:r>
        <w:br/>
      </w:r>
      <w:r>
        <w:rPr>
          <w:iCs/>
          <w:i/>
        </w:rPr>
        <w:t xml:space="preserve">Construction Management Association of America</w:t>
      </w:r>
      <w:r>
        <w:br/>
      </w:r>
    </w:p>
    <w:p>
      <w:pPr>
        <w:pStyle w:val="BodyText"/>
      </w:pPr>
      <w:r>
        <w:rPr>
          <w:bCs/>
          <w:b/>
        </w:rPr>
        <w:t xml:space="preserve">Date:</w:t>
      </w:r>
      <w:r>
        <w:t xml:space="preserve"> </w:t>
      </w:r>
      <w:r>
        <w:t xml:space="preserve">[Year]</w:t>
      </w:r>
      <w:r>
        <w:br/>
      </w:r>
      <w:r>
        <w:t xml:space="preserve">Mason’s certification highlights a commitment to maintaining the highest standards in construction and project management, aligning with the rigorous demands of Saudi Arabia Riyadh.</w:t>
      </w:r>
    </w:p>
    <w:p>
      <w:pPr>
        <w:pStyle w:val="BodyText"/>
      </w:pPr>
      <w:r>
        <w:rPr>
          <w:bCs/>
          <w:b/>
        </w:rPr>
        <w:t xml:space="preserve">Saudi Labor Law Compliance</w:t>
      </w:r>
      <w:r>
        <w:br/>
      </w:r>
      <w:r>
        <w:rPr>
          <w:iCs/>
          <w:i/>
        </w:rPr>
        <w:t xml:space="preserve">Riyadh Chamber of Commerce</w:t>
      </w:r>
      <w:r>
        <w:br/>
      </w:r>
    </w:p>
    <w:p>
      <w:pPr>
        <w:pStyle w:val="BodyText"/>
      </w:pPr>
      <w:r>
        <w:rPr>
          <w:bCs/>
          <w:b/>
        </w:rPr>
        <w:t xml:space="preserve">Date:</w:t>
      </w:r>
      <w:r>
        <w:t xml:space="preserve"> </w:t>
      </w:r>
      <w:r>
        <w:t xml:space="preserve">[Year]</w:t>
      </w:r>
      <w:r>
        <w:br/>
      </w:r>
      <w:r>
        <w:t xml:space="preserve">This Resume showcases Mason’s understanding of local labor regulations, ensuring ethical practices and legal compliance in all professional endeavors.</w:t>
      </w:r>
    </w:p>
    <w:bookmarkEnd w:id="24"/>
    <w:bookmarkStart w:id="25" w:name="professional-achievements"/>
    <w:p>
      <w:pPr>
        <w:pStyle w:val="Heading2"/>
      </w:pPr>
      <w:r>
        <w:t xml:space="preserve">Professional Achievements</w:t>
      </w:r>
    </w:p>
    <w:p>
      <w:pPr>
        <w:pStyle w:val="FirstParagraph"/>
      </w:pPr>
      <w:r>
        <w:t xml:space="preserve">Mason has been recognized for excellence in several key areas:</w:t>
      </w:r>
    </w:p>
    <w:p>
      <w:pPr>
        <w:numPr>
          <w:ilvl w:val="0"/>
          <w:numId w:val="1002"/>
        </w:numPr>
        <w:pStyle w:val="Compact"/>
      </w:pPr>
      <w:r>
        <w:t xml:space="preserve">Recipient of the "Outstanding Leadership Award" by the Riyadh Business Association in [Year].</w:t>
      </w:r>
    </w:p>
    <w:p>
      <w:pPr>
        <w:numPr>
          <w:ilvl w:val="0"/>
          <w:numId w:val="1002"/>
        </w:numPr>
        <w:pStyle w:val="Compact"/>
      </w:pPr>
      <w:r>
        <w:t xml:space="preserve">Featured in a case study on sustainable development practices by the Saudi Green Building Council.</w:t>
      </w:r>
    </w:p>
    <w:p>
      <w:pPr>
        <w:numPr>
          <w:ilvl w:val="0"/>
          <w:numId w:val="1002"/>
        </w:numPr>
        <w:pStyle w:val="Compact"/>
      </w:pPr>
      <w:r>
        <w:t xml:space="preserve">Promoted to Senior Project Manager within 18 months of joining Al-Faisaliah Group, reflecting rapid career progression in Saudi Arabia Riyadh.</w:t>
      </w:r>
    </w:p>
    <w:bookmarkEnd w:id="25"/>
    <w:bookmarkStart w:id="26" w:name="community-involvement"/>
    <w:p>
      <w:pPr>
        <w:pStyle w:val="Heading2"/>
      </w:pPr>
      <w:r>
        <w:t xml:space="preserve">Community Involvement</w:t>
      </w:r>
    </w:p>
    <w:p>
      <w:pPr>
        <w:pStyle w:val="FirstParagraph"/>
      </w:pPr>
      <w:r>
        <w:t xml:space="preserve">Mason is deeply committed to giving back to the community in Saudi Arabia Riyadh. This Resume includes:</w:t>
      </w:r>
    </w:p>
    <w:p>
      <w:pPr>
        <w:numPr>
          <w:ilvl w:val="0"/>
          <w:numId w:val="1003"/>
        </w:numPr>
        <w:pStyle w:val="Compact"/>
      </w:pPr>
      <w:r>
        <w:t xml:space="preserve">Volunteering with the Saudi Red Crescent Society for disaster relief efforts.</w:t>
      </w:r>
    </w:p>
    <w:p>
      <w:pPr>
        <w:numPr>
          <w:ilvl w:val="0"/>
          <w:numId w:val="1003"/>
        </w:numPr>
        <w:pStyle w:val="Compact"/>
      </w:pPr>
      <w:r>
        <w:t xml:space="preserve">Participating in youth mentorship programs to support local talent development.</w:t>
      </w:r>
    </w:p>
    <w:p>
      <w:pPr>
        <w:numPr>
          <w:ilvl w:val="0"/>
          <w:numId w:val="1003"/>
        </w:numPr>
        <w:pStyle w:val="Compact"/>
      </w:pPr>
      <w:r>
        <w:t xml:space="preserve">Contributing to environmental initiatives such as tree-planting campaigns in Riyadh’s urban areas.</w:t>
      </w:r>
    </w:p>
    <w:bookmarkEnd w:id="26"/>
    <w:bookmarkStart w:id="27" w:name="references"/>
    <w:p>
      <w:pPr>
        <w:pStyle w:val="Heading2"/>
      </w:pPr>
      <w:r>
        <w:t xml:space="preserve">References</w:t>
      </w:r>
    </w:p>
    <w:p>
      <w:pPr>
        <w:pStyle w:val="FirstParagraph"/>
      </w:pPr>
      <w:r>
        <w:t xml:space="preserve">Available upon request. Mason has worked with industry leaders in Saudi Arabia Riyadh, including [Name of Company/Client], and is happy to provide references for past collaborations.</w:t>
      </w:r>
    </w:p>
    <w:bookmarkEnd w:id="27"/>
    <w:p>
      <w:pPr>
        <w:pStyle w:val="BodyText"/>
      </w:pPr>
      <w:r>
        <w:rPr>
          <w:bCs/>
          <w:b/>
        </w:rPr>
        <w:t xml:space="preserve">Contact:</w:t>
      </w:r>
      <w:r>
        <w:t xml:space="preserve"> </w:t>
      </w:r>
      <w:r>
        <w:t xml:space="preserve">Mason | Riyadh, Saudi Arabia | [Email Address] | [Phone Number]</w:t>
      </w:r>
    </w:p>
    <w:p>
      <w:pPr>
        <w:pStyle w:val="BodyText"/>
      </w:pPr>
      <w:r>
        <w:t xml:space="preserve">This Resume is tailored for opportunities in Saudi Arabia Riyadh and reflects Mason's dedication to contributing to the Kingdom’s economic and social development.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Saudi Arabia Riyadh</dc:title>
  <dc:creator/>
  <dc:language>en</dc:language>
  <cp:keywords/>
  <dcterms:created xsi:type="dcterms:W3CDTF">2026-07-21T06:52:51Z</dcterms:created>
  <dcterms:modified xsi:type="dcterms:W3CDTF">2026-07-21T06:52:51Z</dcterms:modified>
</cp:coreProperties>
</file>

<file path=docProps/custom.xml><?xml version="1.0" encoding="utf-8"?>
<Properties xmlns="http://schemas.openxmlformats.org/officeDocument/2006/custom-properties" xmlns:vt="http://schemas.openxmlformats.org/officeDocument/2006/docPropsVTypes"/>
</file>