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w:t>
      </w:r>
      <w:r>
        <w:t xml:space="preserve"> </w:t>
      </w:r>
      <w:r>
        <w:t xml:space="preserve">Netherlands</w:t>
      </w:r>
      <w:r>
        <w:t xml:space="preserve"> </w:t>
      </w:r>
      <w:r>
        <w:t xml:space="preserve">Amsterdam</w:t>
      </w:r>
    </w:p>
    <w:bookmarkStart w:id="36" w:name="X83acddfe9783148e4f7db3b07ecbc440eef0344"/>
    <w:p>
      <w:pPr>
        <w:pStyle w:val="Heading1"/>
      </w:pPr>
      <w:r>
        <w:t xml:space="preserve">Resume of a Mathematician |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mathematician with a strong foundation in theoretical and applied mathematics. Experienced in conducting advanced mathematical research, solving complex problems, and collaborating with interdisciplinary teams to develop solutions for real-world challenges. Proficient in leveraging mathematical models, data analysis tools, and computational techniques to address issues across various domains such as finance, engineering, and technology. Committed to contributing expertise to the vibrant academic and industrial landscape of Amsterdam, Netherlands.</w:t>
      </w:r>
    </w:p>
    <w:p>
      <w:pPr>
        <w:pStyle w:val="BodyText"/>
      </w:pPr>
      <w:r>
        <w:t xml:space="preserve">As a mathematician in the Netherlands Amsterdam region, I thrive in environments that encourage intellectual curiosity and innovation. My work aligns with the values of precision, creativity, and practicality that are central to mathematical research. I am particularly passionate about bridging the gap between abstract mathematical concepts and their applications in the dynamic settings of Amsterdam’s tech-driven economy.</w:t>
      </w:r>
    </w:p>
    <w:bookmarkEnd w:id="21"/>
    <w:bookmarkStart w:id="25" w:name="education"/>
    <w:p>
      <w:pPr>
        <w:pStyle w:val="Heading2"/>
      </w:pPr>
      <w:r>
        <w:t xml:space="preserve">Education</w:t>
      </w:r>
    </w:p>
    <w:bookmarkStart w:id="22" w:name="ph.d.-in-mathematics"/>
    <w:p>
      <w:pPr>
        <w:pStyle w:val="Heading3"/>
      </w:pPr>
      <w:r>
        <w:t xml:space="preserve">Ph.D. in Mathematics</w:t>
      </w:r>
    </w:p>
    <w:p>
      <w:pPr>
        <w:pStyle w:val="FirstParagraph"/>
      </w:pPr>
      <w:r>
        <w:rPr>
          <w:bCs/>
          <w:b/>
        </w:rPr>
        <w:t xml:space="preserve">University of Amsterdam, Netherlands</w:t>
      </w:r>
    </w:p>
    <w:p>
      <w:pPr>
        <w:pStyle w:val="BodyText"/>
      </w:pPr>
      <w:r>
        <w:rPr>
          <w:iCs/>
          <w:i/>
        </w:rPr>
        <w:t xml:space="preserve">Graduated: [Year]</w:t>
      </w:r>
    </w:p>
    <w:p>
      <w:pPr>
        <w:numPr>
          <w:ilvl w:val="0"/>
          <w:numId w:val="1001"/>
        </w:numPr>
        <w:pStyle w:val="Compact"/>
      </w:pPr>
      <w:r>
        <w:t xml:space="preserve">Focused on advanced mathematical theories, including differential equations and numerical analysis.</w:t>
      </w:r>
    </w:p>
    <w:p>
      <w:pPr>
        <w:numPr>
          <w:ilvl w:val="0"/>
          <w:numId w:val="1001"/>
        </w:numPr>
        <w:pStyle w:val="Compact"/>
      </w:pPr>
      <w:r>
        <w:t xml:space="preserve">Conducted independent research on [specific topic], contributing to publications in peer-reviewed journals.</w:t>
      </w:r>
    </w:p>
    <w:p>
      <w:pPr>
        <w:numPr>
          <w:ilvl w:val="0"/>
          <w:numId w:val="1001"/>
        </w:numPr>
        <w:pStyle w:val="Compact"/>
      </w:pPr>
      <w:r>
        <w:t xml:space="preserve">Collaborated with faculty and industry partners in Amsterdam to apply mathematical models to real-world problems.</w:t>
      </w:r>
    </w:p>
    <w:bookmarkEnd w:id="22"/>
    <w:bookmarkStart w:id="23" w:name="m.sc.-in-applied-mathematics"/>
    <w:p>
      <w:pPr>
        <w:pStyle w:val="Heading3"/>
      </w:pPr>
      <w:r>
        <w:t xml:space="preserve">M.Sc. in Applied Mathematics</w:t>
      </w:r>
    </w:p>
    <w:p>
      <w:pPr>
        <w:pStyle w:val="FirstParagraph"/>
      </w:pPr>
      <w:r>
        <w:rPr>
          <w:bCs/>
          <w:b/>
        </w:rPr>
        <w:t xml:space="preserve">Delft University of Technology, Netherlands</w:t>
      </w:r>
    </w:p>
    <w:p>
      <w:pPr>
        <w:pStyle w:val="BodyText"/>
      </w:pPr>
      <w:r>
        <w:rPr>
          <w:iCs/>
          <w:i/>
        </w:rPr>
        <w:t xml:space="preserve">Graduated: [Year]</w:t>
      </w:r>
    </w:p>
    <w:p>
      <w:pPr>
        <w:numPr>
          <w:ilvl w:val="0"/>
          <w:numId w:val="1002"/>
        </w:numPr>
        <w:pStyle w:val="Compact"/>
      </w:pPr>
      <w:r>
        <w:t xml:space="preserve">Specialized in computational mathematics and optimization techniques.</w:t>
      </w:r>
    </w:p>
    <w:p>
      <w:pPr>
        <w:numPr>
          <w:ilvl w:val="0"/>
          <w:numId w:val="1002"/>
        </w:numPr>
        <w:pStyle w:val="Compact"/>
      </w:pPr>
      <w:r>
        <w:t xml:space="preserve">Developed algorithms for data-driven decision-making, with a focus on applications in logistics and finance.</w:t>
      </w:r>
    </w:p>
    <w:p>
      <w:pPr>
        <w:numPr>
          <w:ilvl w:val="0"/>
          <w:numId w:val="1002"/>
        </w:numPr>
        <w:pStyle w:val="Compact"/>
      </w:pPr>
      <w:r>
        <w:t xml:space="preserve">Participated in interdisciplinary projects with teams from the Netherlands’ leading research institutions.</w:t>
      </w:r>
    </w:p>
    <w:bookmarkEnd w:id="23"/>
    <w:bookmarkStart w:id="24" w:name="b.sc.-in-mathematics"/>
    <w:p>
      <w:pPr>
        <w:pStyle w:val="Heading3"/>
      </w:pPr>
      <w:r>
        <w:t xml:space="preserve">B.Sc. in Mathematics</w:t>
      </w:r>
    </w:p>
    <w:p>
      <w:pPr>
        <w:pStyle w:val="FirstParagraph"/>
      </w:pPr>
      <w:r>
        <w:rPr>
          <w:bCs/>
          <w:b/>
        </w:rPr>
        <w:t xml:space="preserve">University of Leiden, Netherlands</w:t>
      </w:r>
    </w:p>
    <w:p>
      <w:pPr>
        <w:pStyle w:val="BodyText"/>
      </w:pPr>
      <w:r>
        <w:rPr>
          <w:iCs/>
          <w:i/>
        </w:rPr>
        <w:t xml:space="preserve">Graduated: [Year]</w:t>
      </w:r>
    </w:p>
    <w:p>
      <w:pPr>
        <w:numPr>
          <w:ilvl w:val="0"/>
          <w:numId w:val="1003"/>
        </w:numPr>
        <w:pStyle w:val="Compact"/>
      </w:pPr>
      <w:r>
        <w:t xml:space="preserve">Gained foundational knowledge in pure mathematics, probability theory, and statistical analysis.</w:t>
      </w:r>
    </w:p>
    <w:p>
      <w:pPr>
        <w:numPr>
          <w:ilvl w:val="0"/>
          <w:numId w:val="1003"/>
        </w:numPr>
        <w:pStyle w:val="Compact"/>
      </w:pPr>
      <w:r>
        <w:t xml:space="preserve">Engaged in research projects that emphasized problem-solving and analytical thinking.</w:t>
      </w:r>
    </w:p>
    <w:p>
      <w:pPr>
        <w:numPr>
          <w:ilvl w:val="0"/>
          <w:numId w:val="1003"/>
        </w:numPr>
        <w:pStyle w:val="Compact"/>
      </w:pPr>
      <w:r>
        <w:t xml:space="preserve">Participated in academic exchange programs to broaden understanding of global mathematical trends.</w:t>
      </w:r>
    </w:p>
    <w:bookmarkEnd w:id="24"/>
    <w:bookmarkEnd w:id="25"/>
    <w:bookmarkStart w:id="30" w:name="professional-experience"/>
    <w:p>
      <w:pPr>
        <w:pStyle w:val="Heading2"/>
      </w:pPr>
      <w:r>
        <w:t xml:space="preserve">Professional Experience</w:t>
      </w:r>
    </w:p>
    <w:bookmarkStart w:id="26" w:name="Xb0dafa507271ca93d4a35cf9645c81fea1d2b65"/>
    <w:p>
      <w:pPr>
        <w:pStyle w:val="Heading3"/>
      </w:pPr>
      <w:r>
        <w:t xml:space="preserve">Postdoctoral Researcher in Mathematical Modeling</w:t>
      </w:r>
    </w:p>
    <w:p>
      <w:pPr>
        <w:pStyle w:val="FirstParagraph"/>
      </w:pPr>
      <w:r>
        <w:rPr>
          <w:bCs/>
          <w:b/>
        </w:rPr>
        <w:t xml:space="preserve">University of Amsterdam, Netherlands</w:t>
      </w:r>
    </w:p>
    <w:p>
      <w:pPr>
        <w:pStyle w:val="BodyText"/>
      </w:pPr>
      <w:r>
        <w:rPr>
          <w:iCs/>
          <w:i/>
        </w:rPr>
        <w:t xml:space="preserve">[Start Date] – [End Date]</w:t>
      </w:r>
    </w:p>
    <w:p>
      <w:pPr>
        <w:numPr>
          <w:ilvl w:val="0"/>
          <w:numId w:val="1004"/>
        </w:numPr>
        <w:pStyle w:val="Compact"/>
      </w:pPr>
      <w:r>
        <w:t xml:space="preserve">Developed mathematical models to analyze complex systems in urban planning and environmental science.</w:t>
      </w:r>
    </w:p>
    <w:p>
      <w:pPr>
        <w:numPr>
          <w:ilvl w:val="0"/>
          <w:numId w:val="1004"/>
        </w:numPr>
        <w:pStyle w:val="Compact"/>
      </w:pPr>
      <w:r>
        <w:t xml:space="preserve">Collaborated with local government agencies in Amsterdam to optimize resource allocation using advanced algorithms.</w:t>
      </w:r>
    </w:p>
    <w:p>
      <w:pPr>
        <w:numPr>
          <w:ilvl w:val="0"/>
          <w:numId w:val="1004"/>
        </w:numPr>
        <w:pStyle w:val="Compact"/>
      </w:pPr>
      <w:r>
        <w:t xml:space="preserve">Published research findings in top-tier journals, contributing to the Netherlands’ academic reputation in mathematics.</w:t>
      </w:r>
    </w:p>
    <w:bookmarkEnd w:id="26"/>
    <w:bookmarkStart w:id="27" w:name="research-mathematician"/>
    <w:p>
      <w:pPr>
        <w:pStyle w:val="Heading3"/>
      </w:pPr>
      <w:r>
        <w:t xml:space="preserve">Research Mathematician</w:t>
      </w:r>
    </w:p>
    <w:p>
      <w:pPr>
        <w:pStyle w:val="FirstParagraph"/>
      </w:pPr>
      <w:r>
        <w:rPr>
          <w:bCs/>
          <w:b/>
        </w:rPr>
        <w:t xml:space="preserve">Centrum Wiskunde &amp; Informatica (CWI), Amsterdam, Netherlands</w:t>
      </w:r>
    </w:p>
    <w:p>
      <w:pPr>
        <w:pStyle w:val="BodyText"/>
      </w:pPr>
      <w:r>
        <w:rPr>
          <w:iCs/>
          <w:i/>
        </w:rPr>
        <w:t xml:space="preserve">[Start Date] – [End Date]</w:t>
      </w:r>
    </w:p>
    <w:p>
      <w:pPr>
        <w:numPr>
          <w:ilvl w:val="0"/>
          <w:numId w:val="1005"/>
        </w:numPr>
        <w:pStyle w:val="Compact"/>
      </w:pPr>
      <w:r>
        <w:t xml:space="preserve">Conducted cutting-edge research in computational mathematics, focusing on machine learning and data science.</w:t>
      </w:r>
    </w:p>
    <w:p>
      <w:pPr>
        <w:numPr>
          <w:ilvl w:val="0"/>
          <w:numId w:val="1005"/>
        </w:numPr>
        <w:pStyle w:val="Compact"/>
      </w:pPr>
      <w:r>
        <w:t xml:space="preserve">Designed and implemented algorithms for large-scale data analysis, supporting projects with applications in finance and healthcare.</w:t>
      </w:r>
    </w:p>
    <w:p>
      <w:pPr>
        <w:numPr>
          <w:ilvl w:val="0"/>
          <w:numId w:val="1005"/>
        </w:numPr>
        <w:pStyle w:val="Compact"/>
      </w:pPr>
      <w:r>
        <w:t xml:space="preserve">Mentored junior researchers and contributed to educational initiatives aimed at fostering the next generation of mathematicians in the Netherlands Amsterdam region.</w:t>
      </w:r>
    </w:p>
    <w:bookmarkEnd w:id="27"/>
    <w:bookmarkStart w:id="28" w:name="mathematical-consultant"/>
    <w:p>
      <w:pPr>
        <w:pStyle w:val="Heading3"/>
      </w:pPr>
      <w:r>
        <w:t xml:space="preserve">Mathematical Consultant</w:t>
      </w:r>
    </w:p>
    <w:p>
      <w:pPr>
        <w:pStyle w:val="FirstParagraph"/>
      </w:pPr>
      <w:r>
        <w:rPr>
          <w:bCs/>
          <w:b/>
        </w:rPr>
        <w:t xml:space="preserve">[Company Name], Amsterdam, Netherlands</w:t>
      </w:r>
    </w:p>
    <w:p>
      <w:pPr>
        <w:pStyle w:val="BodyText"/>
      </w:pPr>
      <w:r>
        <w:rPr>
          <w:iCs/>
          <w:i/>
        </w:rPr>
        <w:t xml:space="preserve">[Start Date] – [End Date]</w:t>
      </w:r>
    </w:p>
    <w:p>
      <w:pPr>
        <w:numPr>
          <w:ilvl w:val="0"/>
          <w:numId w:val="1006"/>
        </w:numPr>
        <w:pStyle w:val="Compact"/>
      </w:pPr>
      <w:r>
        <w:t xml:space="preserve">Provided expert advice on mathematical modeling for financial risk assessment and portfolio optimization.</w:t>
      </w:r>
    </w:p>
    <w:p>
      <w:pPr>
        <w:numPr>
          <w:ilvl w:val="0"/>
          <w:numId w:val="1006"/>
        </w:numPr>
        <w:pStyle w:val="Compact"/>
      </w:pPr>
      <w:r>
        <w:t xml:space="preserve">Collaborated with interdisciplinary teams to develop scalable solutions for clients in the Netherlands’ finance and technology sectors.</w:t>
      </w:r>
    </w:p>
    <w:p>
      <w:pPr>
        <w:numPr>
          <w:ilvl w:val="0"/>
          <w:numId w:val="1006"/>
        </w:numPr>
        <w:pStyle w:val="Compact"/>
      </w:pPr>
      <w:r>
        <w:t xml:space="preserve">Delivered presentations and reports tailored to both technical and non-technical audiences, ensuring clarity and impact.</w:t>
      </w:r>
    </w:p>
    <w:bookmarkEnd w:id="28"/>
    <w:bookmarkStart w:id="29" w:name="guest-lecturer"/>
    <w:p>
      <w:pPr>
        <w:pStyle w:val="Heading3"/>
      </w:pPr>
      <w:r>
        <w:t xml:space="preserve">Guest Lecturer</w:t>
      </w:r>
    </w:p>
    <w:p>
      <w:pPr>
        <w:pStyle w:val="FirstParagraph"/>
      </w:pPr>
      <w:r>
        <w:rPr>
          <w:bCs/>
          <w:b/>
        </w:rPr>
        <w:t xml:space="preserve">American University of Paris, Amsterdam Campus (through partnership with Dutch institutions)</w:t>
      </w:r>
    </w:p>
    <w:p>
      <w:pPr>
        <w:pStyle w:val="BodyText"/>
      </w:pPr>
      <w:r>
        <w:rPr>
          <w:iCs/>
          <w:i/>
        </w:rPr>
        <w:t xml:space="preserve">[Start Date] – [End Date]</w:t>
      </w:r>
    </w:p>
    <w:p>
      <w:pPr>
        <w:numPr>
          <w:ilvl w:val="0"/>
          <w:numId w:val="1007"/>
        </w:numPr>
        <w:pStyle w:val="Compact"/>
      </w:pPr>
      <w:r>
        <w:t xml:space="preserve">Taught courses on advanced mathematical concepts, emphasizing their relevance to contemporary challenges in the Netherlands Amsterdam environment.</w:t>
      </w:r>
    </w:p>
    <w:p>
      <w:pPr>
        <w:numPr>
          <w:ilvl w:val="0"/>
          <w:numId w:val="1007"/>
        </w:numPr>
        <w:pStyle w:val="Compact"/>
      </w:pPr>
      <w:r>
        <w:t xml:space="preserve">Facilitated workshops on problem-solving techniques and encouraged students to explore mathematical applications in real-world scenarios.</w:t>
      </w:r>
    </w:p>
    <w:p>
      <w:pPr>
        <w:numPr>
          <w:ilvl w:val="0"/>
          <w:numId w:val="1007"/>
        </w:numPr>
        <w:pStyle w:val="Compact"/>
      </w:pPr>
      <w:r>
        <w:t xml:space="preserve">Received positive feedback for fostering a collaborative and inclusive learning atmosphere.</w:t>
      </w:r>
    </w:p>
    <w:bookmarkEnd w:id="29"/>
    <w:bookmarkEnd w:id="30"/>
    <w:bookmarkStart w:id="31" w:name="research-interests"/>
    <w:p>
      <w:pPr>
        <w:pStyle w:val="Heading2"/>
      </w:pPr>
      <w:r>
        <w:t xml:space="preserve">Research Interests</w:t>
      </w:r>
    </w:p>
    <w:p>
      <w:pPr>
        <w:numPr>
          <w:ilvl w:val="0"/>
          <w:numId w:val="1008"/>
        </w:numPr>
        <w:pStyle w:val="Compact"/>
      </w:pPr>
      <w:r>
        <w:rPr>
          <w:bCs/>
          <w:b/>
        </w:rPr>
        <w:t xml:space="preserve">Theoretical Mathematics:</w:t>
      </w:r>
      <w:r>
        <w:t xml:space="preserve"> </w:t>
      </w:r>
      <w:r>
        <w:t xml:space="preserve">Focus on algebraic structures, topology, and number theory.</w:t>
      </w:r>
    </w:p>
    <w:p>
      <w:pPr>
        <w:numPr>
          <w:ilvl w:val="0"/>
          <w:numId w:val="1008"/>
        </w:numPr>
        <w:pStyle w:val="Compact"/>
      </w:pPr>
      <w:r>
        <w:rPr>
          <w:bCs/>
          <w:b/>
        </w:rPr>
        <w:t xml:space="preserve">Applied Mathematics:</w:t>
      </w:r>
      <w:r>
        <w:t xml:space="preserve"> </w:t>
      </w:r>
      <w:r>
        <w:t xml:space="preserve">Specialization in computational modeling, optimization, and data science.</w:t>
      </w:r>
    </w:p>
    <w:p>
      <w:pPr>
        <w:numPr>
          <w:ilvl w:val="0"/>
          <w:numId w:val="1008"/>
        </w:numPr>
        <w:pStyle w:val="Compact"/>
      </w:pPr>
      <w:r>
        <w:rPr>
          <w:bCs/>
          <w:b/>
        </w:rPr>
        <w:t xml:space="preserve">Interdisciplinary Applications:</w:t>
      </w:r>
      <w:r>
        <w:t xml:space="preserve"> </w:t>
      </w:r>
      <w:r>
        <w:t xml:space="preserve">Exploration of mathematical solutions for challenges in sustainability, urban development, and technology in the Netherlands Amsterdam region.</w:t>
      </w:r>
    </w:p>
    <w:bookmarkEnd w:id="31"/>
    <w:bookmarkStart w:id="32" w:name="publications"/>
    <w:p>
      <w:pPr>
        <w:pStyle w:val="Heading2"/>
      </w:pPr>
      <w:r>
        <w:t xml:space="preserve">Publications</w:t>
      </w:r>
    </w:p>
    <w:p>
      <w:pPr>
        <w:numPr>
          <w:ilvl w:val="0"/>
          <w:numId w:val="1009"/>
        </w:numPr>
        <w:pStyle w:val="Compact"/>
      </w:pPr>
      <w:r>
        <w:t xml:space="preserve">[Author(s)], "Title of Paper," *Journal Name*, [Year].</w:t>
      </w:r>
    </w:p>
    <w:p>
      <w:pPr>
        <w:numPr>
          <w:ilvl w:val="0"/>
          <w:numId w:val="1009"/>
        </w:numPr>
        <w:pStyle w:val="Compact"/>
      </w:pPr>
      <w:r>
        <w:t xml:space="preserve">[Author(s)], "Title of Paper," *Conference Proceedings*, [Year].</w:t>
      </w:r>
    </w:p>
    <w:p>
      <w:pPr>
        <w:numPr>
          <w:ilvl w:val="0"/>
          <w:numId w:val="1009"/>
        </w:numPr>
        <w:pStyle w:val="Compact"/>
      </w:pPr>
      <w:r>
        <w:t xml:space="preserve">[Author(s)], "Title of Paper," *Technical Report, CWI, Amsterdam, Netherlands*, [Year].</w:t>
      </w:r>
    </w:p>
    <w:bookmarkEnd w:id="32"/>
    <w:bookmarkStart w:id="33" w:name="skills"/>
    <w:p>
      <w:pPr>
        <w:pStyle w:val="Heading2"/>
      </w:pPr>
      <w:r>
        <w:t xml:space="preserve">Skills</w:t>
      </w:r>
    </w:p>
    <w:p>
      <w:pPr>
        <w:numPr>
          <w:ilvl w:val="0"/>
          <w:numId w:val="1010"/>
        </w:numPr>
        <w:pStyle w:val="Compact"/>
      </w:pPr>
      <w:r>
        <w:rPr>
          <w:bCs/>
          <w:b/>
        </w:rPr>
        <w:t xml:space="preserve">Mathematical Proficiency:</w:t>
      </w:r>
      <w:r>
        <w:t xml:space="preserve"> </w:t>
      </w:r>
      <w:r>
        <w:t xml:space="preserve">Strong understanding of calculus, linear algebra, probability, and statistics.</w:t>
      </w:r>
    </w:p>
    <w:p>
      <w:pPr>
        <w:numPr>
          <w:ilvl w:val="0"/>
          <w:numId w:val="1010"/>
        </w:numPr>
        <w:pStyle w:val="Compact"/>
      </w:pPr>
      <w:r>
        <w:rPr>
          <w:bCs/>
          <w:b/>
        </w:rPr>
        <w:t xml:space="preserve">Computational Tools:</w:t>
      </w:r>
      <w:r>
        <w:t xml:space="preserve"> </w:t>
      </w:r>
      <w:r>
        <w:t xml:space="preserve">Experienced in Python, R, MATLAB, and LaTeX for mathematical modeling and documentation.</w:t>
      </w:r>
    </w:p>
    <w:p>
      <w:pPr>
        <w:numPr>
          <w:ilvl w:val="0"/>
          <w:numId w:val="1010"/>
        </w:numPr>
        <w:pStyle w:val="Compact"/>
      </w:pPr>
      <w:r>
        <w:rPr>
          <w:bCs/>
          <w:b/>
        </w:rPr>
        <w:t xml:space="preserve">Data Analysis:</w:t>
      </w:r>
      <w:r>
        <w:t xml:space="preserve"> </w:t>
      </w:r>
      <w:r>
        <w:t xml:space="preserve">Skilled in data visualization (Tableau/Power BI) and machine learning algorithms.</w:t>
      </w:r>
    </w:p>
    <w:p>
      <w:pPr>
        <w:numPr>
          <w:ilvl w:val="0"/>
          <w:numId w:val="1010"/>
        </w:numPr>
        <w:pStyle w:val="Compact"/>
      </w:pPr>
      <w:r>
        <w:rPr>
          <w:bCs/>
          <w:b/>
        </w:rPr>
        <w:t xml:space="preserve">Problem-Solving:</w:t>
      </w:r>
      <w:r>
        <w:t xml:space="preserve"> </w:t>
      </w:r>
      <w:r>
        <w:t xml:space="preserve">Adept at tackling complex problems through logical reasoning and creative thinking.</w:t>
      </w:r>
    </w:p>
    <w:p>
      <w:pPr>
        <w:numPr>
          <w:ilvl w:val="0"/>
          <w:numId w:val="1010"/>
        </w:numPr>
        <w:pStyle w:val="Compact"/>
      </w:pPr>
      <w:r>
        <w:rPr>
          <w:bCs/>
          <w:b/>
        </w:rPr>
        <w:t xml:space="preserve">Collaboration:</w:t>
      </w:r>
      <w:r>
        <w:t xml:space="preserve"> </w:t>
      </w:r>
      <w:r>
        <w:t xml:space="preserve">Proven ability to work effectively with multidisciplinary teams in academic and industry settings.</w:t>
      </w:r>
    </w:p>
    <w:bookmarkEnd w:id="33"/>
    <w:bookmarkStart w:id="34"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Dutch (Proficient)</w:t>
      </w:r>
    </w:p>
    <w:p>
      <w:pPr>
        <w:numPr>
          <w:ilvl w:val="0"/>
          <w:numId w:val="1011"/>
        </w:numPr>
        <w:pStyle w:val="Compact"/>
      </w:pPr>
      <w:r>
        <w:t xml:space="preserve">French (Basic)</w:t>
      </w:r>
    </w:p>
    <w:bookmarkEnd w:id="34"/>
    <w:bookmarkStart w:id="35" w:name="additional-information"/>
    <w:p>
      <w:pPr>
        <w:pStyle w:val="Heading2"/>
      </w:pPr>
      <w:r>
        <w:t xml:space="preserve">Additional Information</w:t>
      </w:r>
    </w:p>
    <w:p>
      <w:pPr>
        <w:pStyle w:val="FirstParagraph"/>
      </w:pPr>
      <w:r>
        <w:rPr>
          <w:bCs/>
          <w:b/>
        </w:rPr>
        <w:t xml:space="preserve">Certifications:</w:t>
      </w:r>
      <w:r>
        <w:t xml:space="preserve"> </w:t>
      </w:r>
      <w:r>
        <w:t xml:space="preserve">[List relevant certifications, e.g., "Certified Data Scientist," "Python Programming Certification"].</w:t>
      </w:r>
    </w:p>
    <w:p>
      <w:pPr>
        <w:pStyle w:val="BodyText"/>
      </w:pPr>
      <w:r>
        <w:rPr>
          <w:bCs/>
          <w:b/>
        </w:rPr>
        <w:t xml:space="preserve">Awards:</w:t>
      </w:r>
      <w:r>
        <w:t xml:space="preserve"> </w:t>
      </w:r>
      <w:r>
        <w:t xml:space="preserve">[List awards, e.g., "Best Thesis Award, University of Amsterdam," "Netherlands Mathematics Society Scholarship"].</w:t>
      </w:r>
    </w:p>
    <w:p>
      <w:pPr>
        <w:pStyle w:val="BodyText"/>
      </w:pPr>
      <w:r>
        <w:rPr>
          <w:bCs/>
          <w:b/>
        </w:rPr>
        <w:t xml:space="preserve">Professional Affiliations:</w:t>
      </w:r>
      <w:r>
        <w:t xml:space="preserve"> </w:t>
      </w:r>
      <w:r>
        <w:t xml:space="preserve">Member of the Netherlands Mathematical Society (NMS), International Mathematical Union (IMU).</w:t>
      </w:r>
    </w:p>
    <w:p>
      <w:pPr>
        <w:pStyle w:val="BodyText"/>
      </w:pPr>
      <w:r>
        <w:rPr>
          <w:bCs/>
          <w:b/>
        </w:rPr>
        <w:t xml:space="preserve">Community Involvement:</w:t>
      </w:r>
      <w:r>
        <w:t xml:space="preserve"> </w:t>
      </w:r>
      <w:r>
        <w:t xml:space="preserve">Volunteer mentor for young mathematicians in Amsterdam, organizer of local math workshops.</w:t>
      </w:r>
    </w:p>
    <w:bookmarkEnd w:id="35"/>
    <w:p>
      <w:pPr>
        <w:pStyle w:val="BodyText"/>
      </w:pPr>
      <w:r>
        <w:t xml:space="preserve">This resume reflects the expertise of a mathematician dedicated to advancing mathematical knowledge and its applications within the Netherlands Amsterdam community. Tailored for professionals seeking opportunities in academia, industry, or research institutions in this dynamic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 Netherlands Amsterdam</dc:title>
  <dc:creator/>
  <dc:language>en</dc:language>
  <cp:keywords/>
  <dcterms:created xsi:type="dcterms:W3CDTF">2025-12-10T20:14:55Z</dcterms:created>
  <dcterms:modified xsi:type="dcterms:W3CDTF">2025-12-10T20:14:55Z</dcterms:modified>
</cp:coreProperties>
</file>

<file path=docProps/custom.xml><?xml version="1.0" encoding="utf-8"?>
<Properties xmlns="http://schemas.openxmlformats.org/officeDocument/2006/custom-properties" xmlns:vt="http://schemas.openxmlformats.org/officeDocument/2006/docPropsVTypes"/>
</file>