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X13d03af6dad3da75f86d94f5a9eb5df5c908f6a"/>
    <w:p>
      <w:pPr>
        <w:pStyle w:val="Heading1"/>
      </w:pPr>
      <w:r>
        <w:t xml:space="preserve">Resume of a Mathematician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advanced mathematical research, teaching, and applied problem-solving. Proficient in leveraging mathematical theories and computational tools to address real-world challenges in Senegal Dakar. Committed to contributing to the growth of mathematics education and innovation in West Africa through collaboration with local institutions, community initiatives, and international partnerships. A strong advocate for using mathematics as a tool for development, particularly in areas such as economic modeling, data analysis, and technological advancement.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University of Cheikh Anta Diop (UCAD), Dakar, Senegal</w:t>
      </w:r>
      <w:r>
        <w:br/>
      </w:r>
      <w:r>
        <w:t xml:space="preserve">2015–2019</w:t>
      </w:r>
      <w:r>
        <w:br/>
      </w:r>
      <w:r>
        <w:t xml:space="preserve">Dissertation: "Mathematical Modeling for Sustainable Urban Development in Senegal." Focused on optimizing resource allocation and infrastructure planning using differential equations and statistical analysis.</w:t>
      </w:r>
    </w:p>
    <w:bookmarkEnd w:id="22"/>
    <w:bookmarkStart w:id="23" w:name="masters-degree-in-applied-mathematics"/>
    <w:p>
      <w:pPr>
        <w:pStyle w:val="Heading3"/>
      </w:pPr>
      <w:r>
        <w:t xml:space="preserve">Master’s Degree in Applied Mathematics</w:t>
      </w:r>
    </w:p>
    <w:p>
      <w:pPr>
        <w:pStyle w:val="FirstParagraph"/>
      </w:pPr>
      <w:r>
        <w:rPr>
          <w:bCs/>
          <w:b/>
        </w:rPr>
        <w:t xml:space="preserve">University of Paris 6, France</w:t>
      </w:r>
      <w:r>
        <w:br/>
      </w:r>
      <w:r>
        <w:t xml:space="preserve">2012–2015</w:t>
      </w:r>
      <w:r>
        <w:br/>
      </w:r>
      <w:r>
        <w:t xml:space="preserve">Thesis: "Optimization Algorithms for Traffic Flow Analysis." Developed models to reduce congestion in urban areas, with applications relevant to Dakar’s growing transportation challenges.</w:t>
      </w:r>
    </w:p>
    <w:bookmarkEnd w:id="23"/>
    <w:bookmarkStart w:id="24" w:name="bachelors-degree-in-mathematics"/>
    <w:p>
      <w:pPr>
        <w:pStyle w:val="Heading3"/>
      </w:pPr>
      <w:r>
        <w:t xml:space="preserve">Bachelor’s Degree in Mathematics</w:t>
      </w:r>
    </w:p>
    <w:p>
      <w:pPr>
        <w:pStyle w:val="FirstParagraph"/>
      </w:pPr>
      <w:r>
        <w:rPr>
          <w:bCs/>
          <w:b/>
        </w:rPr>
        <w:t xml:space="preserve">UCAD, Dakar, Senegal</w:t>
      </w:r>
      <w:r>
        <w:br/>
      </w:r>
      <w:r>
        <w:t xml:space="preserve">2008–2012</w:t>
      </w:r>
      <w:r>
        <w:br/>
      </w:r>
      <w:r>
        <w:t xml:space="preserve">Graduated with honors, specializing in pure mathematics and computational techniques.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Institute of Mathematical Sciences, Dakar, Senegal</w:t>
      </w:r>
      <w:r>
        <w:br/>
      </w:r>
      <w:r>
        <w:t xml:space="preserve">2019–Present</w:t>
      </w:r>
      <w:r>
        <w:br/>
      </w:r>
      <w:r>
        <w:t xml:space="preserve">- Led a team of researchers in developing mathematical models to predict and mitigate the impact of climate change on coastal regions in Senegal.</w:t>
      </w:r>
      <w:r>
        <w:br/>
      </w:r>
      <w:r>
        <w:t xml:space="preserve">- Collaborated with local government agencies to design data-driven policies for urban planning in Dakar.</w:t>
      </w:r>
      <w:r>
        <w:br/>
      </w:r>
      <w:r>
        <w:t xml:space="preserve">- Published peer-reviewed articles in international journals, including "Journal of Applied Mathematics" and "African Journal of Mathematics."</w:t>
      </w:r>
      <w:r>
        <w:br/>
      </w:r>
      <w:r>
        <w:t xml:space="preserve">- Organized workshops for students and professionals in Dakar to promote the importance of mathematics in solving societal issues.</w:t>
      </w:r>
    </w:p>
    <w:bookmarkEnd w:id="26"/>
    <w:bookmarkStart w:id="27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UCAD, Dakar, Senegal</w:t>
      </w:r>
      <w:r>
        <w:br/>
      </w:r>
      <w:r>
        <w:t xml:space="preserve">2015–2019</w:t>
      </w:r>
      <w:r>
        <w:br/>
      </w:r>
      <w:r>
        <w:t xml:space="preserve">- Taught advanced courses in differential equations, linear algebra, and mathematical statistics.</w:t>
      </w:r>
      <w:r>
        <w:br/>
      </w:r>
      <w:r>
        <w:t xml:space="preserve">- Mentored graduate students in research projects focused on applications of mathematics in agriculture and public health.</w:t>
      </w:r>
      <w:r>
        <w:br/>
      </w:r>
      <w:r>
        <w:t xml:space="preserve">- Designed curricula to align with the needs of Senegal’s emerging tech sector, emphasizing computational skills.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International Center for Theoretical Physics (ICTP), Trieste, Italy</w:t>
      </w:r>
      <w:r>
        <w:br/>
      </w:r>
      <w:r>
        <w:t xml:space="preserve">2012–2015</w:t>
      </w:r>
      <w:r>
        <w:br/>
      </w:r>
      <w:r>
        <w:t xml:space="preserve">- Conducted research on nonlinear partial differential equations and their applications in fluid dynamics.</w:t>
      </w:r>
      <w:r>
        <w:br/>
      </w:r>
      <w:r>
        <w:t xml:space="preserve">- Collaborated with scientists from Senegal and other African countries to establish a regional network for mathematical collaboration.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probability, statistics, and numerical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Experienced in using LaTeX for academic writing and GIS software for spatial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English, and basic Wolof (spoken).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solving complex problems through logical reasoning and creative approaches.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Mathematician Award</w:t>
      </w:r>
      <w:r>
        <w:t xml:space="preserve">, African Mathematical Union, 2018</w:t>
      </w:r>
      <w:r>
        <w:br/>
      </w:r>
      <w:r>
        <w:t xml:space="preserve">- Recognized for contributions to mathematical research in Senegal.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Mathematics and Applications, 2020</w:t>
      </w:r>
      <w:r>
        <w:br/>
      </w:r>
      <w:r>
        <w:t xml:space="preserve">- For the paper "Mathematical Models for Sustainable Development in Dakar."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Diouf, A. (2021). "Optimizing Urban Mobility in Dakar: A Mathematical Approach." *Journal of African Mathematics*.</w:t>
      </w:r>
      <w:r>
        <w:br/>
      </w:r>
      <w:r>
        <w:t xml:space="preserve">- Explores traffic flow models tailored for Senegal’s urban infrastructure.</w:t>
      </w:r>
    </w:p>
    <w:p>
      <w:pPr>
        <w:numPr>
          <w:ilvl w:val="0"/>
          <w:numId w:val="1003"/>
        </w:numPr>
        <w:pStyle w:val="Compact"/>
      </w:pPr>
      <w:r>
        <w:t xml:space="preserve">Diouf, A., &amp; Sow, M. (2020). "Climate Change and Coastal Erosion: Mathematical Predictions for Senegal." *Environmental Modeling &amp; Software*.</w:t>
      </w:r>
      <w:r>
        <w:br/>
      </w:r>
      <w:r>
        <w:t xml:space="preserve">- Collaborative work on predictive models for coastal resilience.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Mathematics Mentor, Dakar Youth Initiative</w:t>
      </w:r>
      <w:r>
        <w:br/>
      </w:r>
      <w:r>
        <w:t xml:space="preserve">2017–Present</w:t>
      </w:r>
      <w:r>
        <w:br/>
      </w:r>
      <w:r>
        <w:t xml:space="preserve">- Provided free tutoring and career guidance to underprivileged students in Dakar.</w:t>
      </w:r>
      <w:r>
        <w:br/>
      </w:r>
      <w:r>
        <w:t xml:space="preserve">- Organized math competitions to inspire interest in STEM fields among youth.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African Mathematical Union (AMU)</w:t>
      </w:r>
    </w:p>
    <w:p>
      <w:pPr>
        <w:numPr>
          <w:ilvl w:val="0"/>
          <w:numId w:val="1004"/>
        </w:numPr>
        <w:pStyle w:val="Compact"/>
      </w:pPr>
      <w:r>
        <w:t xml:space="preserve">Société Mathématique de France (SMF)</w:t>
      </w:r>
    </w:p>
    <w:p>
      <w:pPr>
        <w:numPr>
          <w:ilvl w:val="0"/>
          <w:numId w:val="1004"/>
        </w:numPr>
        <w:pStyle w:val="Compact"/>
      </w:pPr>
      <w:r>
        <w:t xml:space="preserve">International Society for Mathematical Sciences (ISMS)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aida.diouf@example.com.</w:t>
      </w:r>
    </w:p>
    <w:bookmarkEnd w:id="35"/>
    <w:p>
      <w:pPr>
        <w:pStyle w:val="BodyText"/>
      </w:pPr>
      <w:r>
        <w:t xml:space="preserve">This Resume highlights the qualifications of a Mathematician in Senegal Dakar, emphasizing their expertise in academic research, education, and community engagement. Tailored for local and international opportunities in mathematics and related fields.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Resume - Senegal Dakar</dc:title>
  <dc:creator/>
  <dc:language>en</dc:language>
  <cp:keywords/>
  <dcterms:created xsi:type="dcterms:W3CDTF">2026-05-01T23:19:22Z</dcterms:created>
  <dcterms:modified xsi:type="dcterms:W3CDTF">2026-05-01T23:19:22Z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