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Resume:</w:t>
      </w:r>
      <w:r>
        <w:t xml:space="preserve"> </w:t>
      </w:r>
      <w:r>
        <w:t xml:space="preserve">Mathematician</w:t>
      </w:r>
      <w:r>
        <w:t xml:space="preserve"> </w:t>
      </w:r>
      <w:r>
        <w:t xml:space="preserve">in</w:t>
      </w:r>
      <w:r>
        <w:t xml:space="preserve"> </w:t>
      </w:r>
      <w:r>
        <w:t xml:space="preserve">Thailand</w:t>
      </w:r>
      <w:r>
        <w:t xml:space="preserve"> </w:t>
      </w:r>
      <w:r>
        <w:t xml:space="preserve">Bangkok</w:t>
      </w:r>
    </w:p>
    <w:bookmarkStart w:id="29" w:name="john-doe"/>
    <w:p>
      <w:pPr>
        <w:pStyle w:val="Heading1"/>
      </w:pPr>
      <w:r>
        <w:t xml:space="preserve">John Doe</w:t>
      </w:r>
    </w:p>
    <w:p>
      <w:pPr>
        <w:pStyle w:val="FirstParagraph"/>
      </w:pPr>
      <w:r>
        <w:rPr>
          <w:bCs/>
          <w:b/>
        </w:rPr>
        <w:t xml:space="preserve">Mathematician | Resume | Thailand Bangkok</w:t>
      </w:r>
    </w:p>
    <w:p>
      <w:r>
        <w:pict>
          <v:rect style="width:0;height:1.5pt" o:hralign="center" o:hrstd="t" o:hr="t"/>
        </w:pict>
      </w:r>
    </w:p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t xml:space="preserve">Email: john.doe@example.com | Phone: +66 812 345 6789 | Address: Sukhumvit Road, Bangkok, Thailand</w:t>
      </w:r>
    </w:p>
    <w:p>
      <w:pPr>
        <w:pStyle w:val="BodyText"/>
      </w:pPr>
      <w:r>
        <w:t xml:space="preserve">LinkedIn: linkedin.com/in/johndoe-mathematician | GitHub: github.com/johndoe-math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As a dedicated Mathematician with over 10 years of experience in advanced mathematical research and application, I have built a robust career focused on solving complex problems through analytical rigor. My expertise spans pure mathematics, applied statistics, and computational modeling, with a strong emphasis on contributing to Thailand’s growing academic and industrial sectors. This Resume highlights my qualifications as a Mathematician in Thailand Bangkok, where I aim to leverage my skills in data-driven decision-making and mathematical innovation to support local institutions and global collaborations.</w:t>
      </w:r>
    </w:p>
    <w:bookmarkEnd w:id="21"/>
    <w:bookmarkStart w:id="22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Ph.D. in Mathematics</w:t>
      </w:r>
      <w:r>
        <w:t xml:space="preserve">, University of Cambridge, UK (2015)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M.Sc. in Applied Mathematics</w:t>
      </w:r>
      <w:r>
        <w:t xml:space="preserve">, Chulalongkorn University, Bangkok, Thailand (2011)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B.Sc. in Mathematics</w:t>
      </w:r>
      <w:r>
        <w:t xml:space="preserve">, King Mongkut’s Institute of Technology Ladkrabang, Thailand (2008)</w:t>
      </w:r>
    </w:p>
    <w:bookmarkEnd w:id="22"/>
    <w:bookmarkStart w:id="23" w:name="work-experience"/>
    <w:p>
      <w:pPr>
        <w:pStyle w:val="Heading2"/>
      </w:pPr>
      <w:r>
        <w:t xml:space="preserve">Work Experience</w:t>
      </w:r>
    </w:p>
    <w:p>
      <w:pPr>
        <w:pStyle w:val="FirstParagraph"/>
      </w:pPr>
      <w:r>
        <w:rPr>
          <w:bCs/>
          <w:b/>
        </w:rPr>
        <w:t xml:space="preserve">Senior Mathematician &amp; Research Fellow</w:t>
      </w:r>
      <w:r>
        <w:t xml:space="preserve">, Thai National Science Foundation (2018–Present)</w:t>
      </w:r>
    </w:p>
    <w:p>
      <w:pPr>
        <w:pStyle w:val="BodyText"/>
      </w:pPr>
      <w:r>
        <w:t xml:space="preserve">Leading interdisciplinary projects in mathematical modeling for public health and environmental sustainability. Key contributions include:</w:t>
      </w:r>
    </w:p>
    <w:p>
      <w:pPr>
        <w:numPr>
          <w:ilvl w:val="0"/>
          <w:numId w:val="1002"/>
        </w:numPr>
        <w:pStyle w:val="Compact"/>
      </w:pPr>
      <w:r>
        <w:t xml:space="preserve">Developed predictive models to analyze the spread of dengue fever in Bangkok, collaborating with local health departments.</w:t>
      </w:r>
    </w:p>
    <w:p>
      <w:pPr>
        <w:numPr>
          <w:ilvl w:val="0"/>
          <w:numId w:val="1002"/>
        </w:numPr>
        <w:pStyle w:val="Compact"/>
      </w:pPr>
      <w:r>
        <w:t xml:space="preserve">Published research on climate change impact assessments using partial differential equations, featured in the *Journal of Applied Mathematics and Informatics* (2021).</w:t>
      </w:r>
    </w:p>
    <w:p>
      <w:pPr>
        <w:pStyle w:val="FirstParagraph"/>
      </w:pPr>
      <w:r>
        <w:rPr>
          <w:bCs/>
          <w:b/>
        </w:rPr>
        <w:t xml:space="preserve">Postdoctoral Researcher</w:t>
      </w:r>
      <w:r>
        <w:t xml:space="preserve">, Department of Mathematics, Chulalongkorn University (2015–2018)</w:t>
      </w:r>
    </w:p>
    <w:p>
      <w:pPr>
        <w:pStyle w:val="BodyText"/>
      </w:pPr>
      <w:r>
        <w:t xml:space="preserve">Focused on algebraic geometry and its applications to cryptography. Co-authored 5 peer-reviewed papers and mentored 3 graduate students.</w:t>
      </w:r>
    </w:p>
    <w:p>
      <w:pPr>
        <w:pStyle w:val="BodyText"/>
      </w:pPr>
      <w:r>
        <w:rPr>
          <w:bCs/>
          <w:b/>
        </w:rPr>
        <w:t xml:space="preserve">Mathematician Consultant</w:t>
      </w:r>
      <w:r>
        <w:t xml:space="preserve">, Bangkok Analytics Ltd. (2013–2015)</w:t>
      </w:r>
    </w:p>
    <w:p>
      <w:pPr>
        <w:pStyle w:val="BodyText"/>
      </w:pPr>
      <w:r>
        <w:t xml:space="preserve">Provided statistical analysis and data modeling solutions for financial institutions, including risk assessment frameworks for Thai banks.</w:t>
      </w:r>
    </w:p>
    <w:bookmarkEnd w:id="23"/>
    <w:bookmarkStart w:id="24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Mathematical Expertise:</w:t>
      </w:r>
      <w:r>
        <w:t xml:space="preserve"> </w:t>
      </w:r>
      <w:r>
        <w:t xml:space="preserve">Advanced calculus, linear algebra, differential equations, and probability theory.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Data Analysis:</w:t>
      </w:r>
      <w:r>
        <w:t xml:space="preserve"> </w:t>
      </w:r>
      <w:r>
        <w:t xml:space="preserve">Proficient in Python (NumPy, Pandas), R programming, and MATLAB for statistical modeling.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Computational Tools:</w:t>
      </w:r>
      <w:r>
        <w:t xml:space="preserve"> </w:t>
      </w:r>
      <w:r>
        <w:t xml:space="preserve">LaTeX for mathematical publishing; Mathematica and Mathematica for symbolic computations.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Critical Thinking:</w:t>
      </w:r>
      <w:r>
        <w:t xml:space="preserve"> </w:t>
      </w:r>
      <w:r>
        <w:t xml:space="preserve">Adept at breaking down complex problems into actionable solutions, with a focus on Thailand’s unique challenges (e.g., urban planning, tourism analytics).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Fluent in English and Thai; basic knowledge of Japanese for international collaborations.</w:t>
      </w:r>
    </w:p>
    <w:bookmarkEnd w:id="24"/>
    <w:bookmarkStart w:id="25" w:name="certifications-licenses"/>
    <w:p>
      <w:pPr>
        <w:pStyle w:val="Heading2"/>
      </w:pPr>
      <w:r>
        <w:t xml:space="preserve">Certifications &amp; Licenses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Professional Mathematician License</w:t>
      </w:r>
      <w:r>
        <w:t xml:space="preserve">, Thailand Board of Mathematics (2019)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CFA Level I Certification</w:t>
      </w:r>
      <w:r>
        <w:t xml:space="preserve">, CFA Institute (2017)</w:t>
      </w:r>
    </w:p>
    <w:bookmarkEnd w:id="25"/>
    <w:bookmarkStart w:id="26" w:name="projects-research"/>
    <w:p>
      <w:pPr>
        <w:pStyle w:val="Heading2"/>
      </w:pPr>
      <w:r>
        <w:t xml:space="preserve">Projects &amp; Research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"Mathematical Modeling for Urban Mobility in Bangkok"</w:t>
      </w:r>
      <w:r>
        <w:t xml:space="preserve"> </w:t>
      </w:r>
      <w:r>
        <w:t xml:space="preserve">(2021–Present)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"Economic Forecasting for Thai Agriculture"</w:t>
      </w:r>
      <w:r>
        <w:t xml:space="preserve"> </w:t>
      </w:r>
      <w:r>
        <w:t xml:space="preserve">(2019)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"Quantum Computing Algorithms for Cryptography"</w:t>
      </w:r>
      <w:r>
        <w:t xml:space="preserve"> </w:t>
      </w:r>
      <w:r>
        <w:t xml:space="preserve">(2017)</w:t>
      </w:r>
    </w:p>
    <w:bookmarkEnd w:id="26"/>
    <w:bookmarkStart w:id="27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6"/>
        </w:numPr>
        <w:pStyle w:val="Compact"/>
      </w:pPr>
      <w:r>
        <w:t xml:space="preserve">English (Fluent)</w:t>
      </w:r>
    </w:p>
    <w:p>
      <w:pPr>
        <w:numPr>
          <w:ilvl w:val="0"/>
          <w:numId w:val="1006"/>
        </w:numPr>
        <w:pStyle w:val="Compact"/>
      </w:pPr>
      <w:r>
        <w:t xml:space="preserve">Thai (Native)</w:t>
      </w:r>
    </w:p>
    <w:p>
      <w:pPr>
        <w:numPr>
          <w:ilvl w:val="0"/>
          <w:numId w:val="1006"/>
        </w:numPr>
        <w:pStyle w:val="Compact"/>
      </w:pPr>
      <w:r>
        <w:t xml:space="preserve">Japanese (Basic)</w:t>
      </w:r>
    </w:p>
    <w:bookmarkEnd w:id="27"/>
    <w:bookmarkStart w:id="28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Contact: john.doe@example.com or +66 812 345 6789.</w:t>
      </w:r>
    </w:p>
    <w:bookmarkEnd w:id="28"/>
    <w:p>
      <w:pPr>
        <w:pStyle w:val="BodyText"/>
      </w:pPr>
      <w:r>
        <w:rPr>
          <w:bCs/>
          <w:b/>
        </w:rPr>
        <w:t xml:space="preserve">Resume for Mathematician in Thailand Bangkok</w:t>
      </w:r>
      <w:r>
        <w:t xml:space="preserve"> </w:t>
      </w:r>
      <w:r>
        <w:t xml:space="preserve">– A testament to analytical excellence, innovation, and commitment to advancing mathematical practices in Southeast Asia.</w:t>
      </w:r>
    </w:p>
    <w:bookmarkEnd w:id="29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Resume: Mathematician in Thailand Bangkok</dc:title>
  <dc:creator/>
  <dc:language>en</dc:language>
  <cp:keywords/>
  <dcterms:created xsi:type="dcterms:W3CDTF">2026-09-26T23:55:01Z</dcterms:created>
  <dcterms:modified xsi:type="dcterms:W3CDTF">2026-09-26T23:55:01Z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