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Mathematician | Researcher | Educator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br/>
      </w:r>
      <w:r>
        <w:t xml:space="preserve">Address: 123 Mathematics Street, Ankara, Turkey</w:t>
      </w:r>
      <w:r>
        <w:br/>
      </w:r>
      <w:r>
        <w:t xml:space="preserve">Phone: +90 555 123 4567</w:t>
      </w:r>
      <w:r>
        <w:br/>
      </w:r>
      <w:r>
        <w:t xml:space="preserve">Email: johndoe.math@gmail.com</w:t>
      </w:r>
      <w:r>
        <w:br/>
      </w:r>
      <w:r>
        <w:t xml:space="preserve">LinkedIn: linkedin.com/in/johndoe-mathematician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mathematical research, education, and problem-solving. Based in Turkey Ankara, I specialize in advanced mathematical theories and their applications to real-world challenges. My work focuses on bridging theoretical mathematics with practical solutions tailored to the needs of Turkey's academic and industrial sectors. With a strong foundation in both pure and applied mathematics, I have contributed to numerous research projects, publications, and educational programs in Ankara. My goal is to foster mathematical innovation while promoting collaboration between institutions in Turkey Ankara.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Mathematics</w:t>
      </w:r>
      <w:r>
        <w:t xml:space="preserve">, Middle East Technical University (ODTÜ), Ankara, Turkey</w:t>
      </w:r>
      <w:r>
        <w:br/>
      </w:r>
      <w:r>
        <w:t xml:space="preserve">Graduated: 2010</w:t>
      </w:r>
      <w:r>
        <w:br/>
      </w:r>
      <w:r>
        <w:t xml:space="preserve">Relevant Courses: Advanced Calculus, Abstract Algebra, Differential Equations, Numerical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Applied Mathematics</w:t>
      </w:r>
      <w:r>
        <w:t xml:space="preserve">, Bilkent University, Ankara, Turkey</w:t>
      </w:r>
      <w:r>
        <w:br/>
      </w:r>
      <w:r>
        <w:t xml:space="preserve">Graduated: 2013</w:t>
      </w:r>
      <w:r>
        <w:br/>
      </w:r>
      <w:r>
        <w:t xml:space="preserve">Thesis: "Optimization Techniques in Resource Allocation Problems"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Mathematical Analysis</w:t>
      </w:r>
      <w:r>
        <w:t xml:space="preserve">, Gazi University, Ankara, Turkey</w:t>
      </w:r>
      <w:r>
        <w:br/>
      </w:r>
      <w:r>
        <w:t xml:space="preserve">Graduated: 2017</w:t>
      </w:r>
      <w:r>
        <w:br/>
      </w:r>
      <w:r>
        <w:t xml:space="preserve">Dissertation: "Functional Equations and Their Applications in Modern Mathematics"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assistant-professor-of-mathematics"/>
    <w:p>
      <w:pPr>
        <w:pStyle w:val="Heading3"/>
      </w:pPr>
      <w:r>
        <w:t xml:space="preserve">Assistant Professor of Mathematics</w:t>
      </w:r>
    </w:p>
    <w:p>
      <w:pPr>
        <w:pStyle w:val="FirstParagraph"/>
      </w:pPr>
      <w:r>
        <w:rPr>
          <w:bCs/>
          <w:b/>
        </w:rPr>
        <w:t xml:space="preserve">Bilkent University, Ankara, Turkey</w:t>
      </w:r>
      <w:r>
        <w:br/>
      </w:r>
      <w:r>
        <w:t xml:space="preserve">September 2018 – Present</w:t>
      </w:r>
      <w:r>
        <w:br/>
      </w:r>
      <w:r>
        <w:t xml:space="preserve">- Teach undergraduate and graduate-level mathematics courses, including Linear Algebra, Real Analysis, and Probability Theory.</w:t>
      </w:r>
      <w:r>
        <w:br/>
      </w:r>
      <w:r>
        <w:t xml:space="preserve">- Supervise research projects on mathematical modeling and optimization for industries in Ankara.</w:t>
      </w:r>
      <w:r>
        <w:br/>
      </w:r>
      <w:r>
        <w:t xml:space="preserve">- Collaborate with local organizations to develop data-driven solutions for urban planning challenges.</w:t>
      </w:r>
      <w:r>
        <w:br/>
      </w:r>
      <w:r>
        <w:t xml:space="preserve">- Publish peer-reviewed articles in journals such as</w:t>
      </w:r>
      <w:r>
        <w:t xml:space="preserve"> </w:t>
      </w:r>
      <w:r>
        <w:rPr>
          <w:iCs/>
          <w:i/>
        </w:rPr>
        <w:t xml:space="preserve">Journal of Mathematical Sciences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Turkish Mathematics Society Publications</w:t>
      </w:r>
      <w:r>
        <w:t xml:space="preserve">.</w:t>
      </w:r>
    </w:p>
    <w:bookmarkEnd w:id="22"/>
    <w:bookmarkStart w:id="23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TÜBİTAK (Scientific and Technological Research Council of Turkey), Ankara, Turkey</w:t>
      </w:r>
      <w:r>
        <w:br/>
      </w:r>
      <w:r>
        <w:t xml:space="preserve">June 2015 – August 2018</w:t>
      </w:r>
      <w:r>
        <w:br/>
      </w:r>
      <w:r>
        <w:t xml:space="preserve">- Conducted research on mathematical algorithms for cybersecurity, supported by national grants.</w:t>
      </w:r>
      <w:r>
        <w:br/>
      </w:r>
      <w:r>
        <w:t xml:space="preserve">- Partnered with the Turkish Ministry of Industry to enhance industrial efficiency through mathematical modeling.</w:t>
      </w:r>
      <w:r>
        <w:br/>
      </w:r>
      <w:r>
        <w:t xml:space="preserve">- Presented findings at the International Conference on Mathematics in Ankara, 2017.</w:t>
      </w:r>
    </w:p>
    <w:bookmarkEnd w:id="23"/>
    <w:bookmarkStart w:id="24" w:name="mathematics-tutor"/>
    <w:p>
      <w:pPr>
        <w:pStyle w:val="Heading3"/>
      </w:pPr>
      <w:r>
        <w:t xml:space="preserve">Mathematics Tutor</w:t>
      </w:r>
    </w:p>
    <w:p>
      <w:pPr>
        <w:pStyle w:val="FirstParagraph"/>
      </w:pPr>
      <w:r>
        <w:rPr>
          <w:bCs/>
          <w:b/>
        </w:rPr>
        <w:t xml:space="preserve">Ankara High School, Ankara, Turkey</w:t>
      </w:r>
      <w:r>
        <w:br/>
      </w:r>
      <w:r>
        <w:t xml:space="preserve">September 2010 – May 2015</w:t>
      </w:r>
      <w:r>
        <w:br/>
      </w:r>
      <w:r>
        <w:t xml:space="preserve">- Mentored students in advanced mathematics competitions and standardized exams.</w:t>
      </w:r>
      <w:r>
        <w:br/>
      </w:r>
      <w:r>
        <w:t xml:space="preserve">- Developed curricula to align with the Turkish National Education System's requirements.</w:t>
      </w:r>
      <w:r>
        <w:br/>
      </w:r>
      <w:r>
        <w:t xml:space="preserve">- Organized workshops on mathematical problem-solving for teachers in Ankara.</w:t>
      </w:r>
    </w:p>
    <w:bookmarkEnd w:id="24"/>
    <w:bookmarkEnd w:id="25"/>
    <w:bookmarkStart w:id="26" w:name="research-projects-and-publications"/>
    <w:p>
      <w:pPr>
        <w:pStyle w:val="Heading2"/>
      </w:pPr>
      <w:r>
        <w:t xml:space="preserve">Research Projects and Publications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"Mathematical Models for Sustainable Urban Development"</w:t>
      </w:r>
      <w:r>
        <w:t xml:space="preserve"> </w:t>
      </w:r>
      <w:r>
        <w:t xml:space="preserve">(2019) – Published in the Journal of Applied Mathematics and Computation. Collaborated with the Ankara Metropolitan Municipality to optimize public transportation routes.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"Algebraic Structures in Cryptographic Systems"</w:t>
      </w:r>
      <w:r>
        <w:t xml:space="preserve"> </w:t>
      </w:r>
      <w:r>
        <w:t xml:space="preserve">(2017) – Co-authored with researchers from Bilkent University. Presented at the International Workshop on Algebra and Cryptography, Ankara.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"Numerical Solutions for Partial Differential Equations"</w:t>
      </w:r>
      <w:r>
        <w:t xml:space="preserve"> </w:t>
      </w:r>
      <w:r>
        <w:t xml:space="preserve">(2016) – Published in the Turkish Journal of Mathematics. Focused on applications in environmental science and climate modeling.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MATLAB, Python, R, LaTeX, Mathematica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Functional Analysis, Differential Equations, Probability Theory, Optimization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Machine Learning Algorithms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Academic Writing, Public Speaking, Teaching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Advanced Data Science</w:t>
      </w:r>
      <w:r>
        <w:t xml:space="preserve">, Coursera (2021)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Development Workshop on Mathematical Education</w:t>
      </w:r>
      <w:r>
        <w:t xml:space="preserve">, TÜBİTAK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Training in Research Ethics and Publication Practices</w:t>
      </w:r>
      <w:r>
        <w:t xml:space="preserve">, Ankara University Press (2016)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Fluent (TOEFL iBT 110)</w:t>
      </w:r>
    </w:p>
    <w:p>
      <w:pPr>
        <w:numPr>
          <w:ilvl w:val="0"/>
          <w:numId w:val="1005"/>
        </w:numPr>
        <w:pStyle w:val="Compact"/>
      </w:pPr>
      <w:r>
        <w:t xml:space="preserve">Turkish – Native Speaker</w:t>
      </w:r>
    </w:p>
    <w:p>
      <w:pPr>
        <w:numPr>
          <w:ilvl w:val="0"/>
          <w:numId w:val="1005"/>
        </w:numPr>
        <w:pStyle w:val="Compact"/>
      </w:pPr>
      <w:r>
        <w:t xml:space="preserve">German – Basic Proficiency (B1 Level)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Turkish Mathematical Society (TMD) since 2013</w:t>
      </w:r>
    </w:p>
    <w:p>
      <w:pPr>
        <w:numPr>
          <w:ilvl w:val="0"/>
          <w:numId w:val="1006"/>
        </w:numPr>
        <w:pStyle w:val="Compact"/>
      </w:pPr>
      <w:r>
        <w:t xml:space="preserve">Member, Ankara Mathematics Association</w:t>
      </w:r>
    </w:p>
    <w:p>
      <w:pPr>
        <w:numPr>
          <w:ilvl w:val="0"/>
          <w:numId w:val="1006"/>
        </w:numPr>
        <w:pStyle w:val="Compact"/>
      </w:pPr>
      <w:r>
        <w:t xml:space="preserve">Reviewer, Journal of Mathematical Sciences (since 2018)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Organized free mathematics workshops for underprivileged students in Ankara (2015–2017).</w:t>
      </w:r>
      <w:r>
        <w:br/>
      </w:r>
      <w:r>
        <w:t xml:space="preserve">- Participated in the "Mathematics for All" initiative, promoting STEM education across Turkey.</w:t>
      </w:r>
    </w:p>
    <w:p>
      <w:pPr>
        <w:pStyle w:val="BodyText"/>
      </w:pPr>
      <w:r>
        <w:rPr>
          <w:bCs/>
          <w:b/>
        </w:rPr>
        <w:t xml:space="preserve">Conferences and Seminars:</w:t>
      </w:r>
      <w:r>
        <w:br/>
      </w:r>
      <w:r>
        <w:t xml:space="preserve">- Keynote Speaker, International Conference on Mathematics in Ankara (2022).</w:t>
      </w:r>
      <w:r>
        <w:br/>
      </w:r>
      <w:r>
        <w:t xml:space="preserve">- Panelist at the Ankara Science and Technology Fair (2019).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Contact Dr. Ayşe Demir, Department of Mathematics, Bilkent University, Ankara.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Turkey Ankara</dc:title>
  <dc:creator/>
  <dc:language>en</dc:language>
  <cp:keywords/>
  <dcterms:created xsi:type="dcterms:W3CDTF">2026-07-15T14:11:44Z</dcterms:created>
  <dcterms:modified xsi:type="dcterms:W3CDTF">2026-07-15T14:11:44Z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