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Uganda</w:t>
      </w:r>
      <w:r>
        <w:t xml:space="preserve"> </w:t>
      </w:r>
      <w:r>
        <w:t xml:space="preserve">Kampala</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Musoke</w:t>
      </w:r>
      <w:r>
        <w:br/>
      </w:r>
      <w:r>
        <w:rPr>
          <w:bCs/>
          <w:b/>
        </w:rPr>
        <w:t xml:space="preserve">Email:</w:t>
      </w:r>
      <w:r>
        <w:t xml:space="preserve"> </w:t>
      </w:r>
      <w:r>
        <w:t xml:space="preserve">john.musoke@example.com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career-objective"/>
    <w:p>
      <w:pPr>
        <w:pStyle w:val="Heading2"/>
      </w:pPr>
      <w:r>
        <w:t xml:space="preserve">Career Objective</w:t>
      </w:r>
    </w:p>
    <w:p>
      <w:pPr>
        <w:pStyle w:val="FirstParagraph"/>
      </w:pPr>
      <w:r>
        <w:t xml:space="preserve">A dedicated and innovative Mathematician with a passion for problem-solving and research, seeking to contribute expertise in mathematical modeling, data analysis, and education within the vibrant academic and professional landscape of Uganda Kampala. Committed to advancing STEM (Science, Technology, Engineering, and Mathematics) initiatives in Uganda through collaboration with local institutions, community projects, and international partners.</w:t>
      </w:r>
    </w:p>
    <w:bookmarkEnd w:id="21"/>
    <w:bookmarkStart w:id="22" w:name="professional-summary"/>
    <w:p>
      <w:pPr>
        <w:pStyle w:val="Heading2"/>
      </w:pPr>
      <w:r>
        <w:t xml:space="preserve">Professional Summary</w:t>
      </w:r>
    </w:p>
    <w:p>
      <w:pPr>
        <w:pStyle w:val="FirstParagraph"/>
      </w:pPr>
      <w:r>
        <w:t xml:space="preserve">A seasoned Mathematician with over a decade of experience in academia, industry research, and educational outreach. Specializing in applied mathematics with a focus on statistical analysis, optimization techniques, and computational methods. Proven track record of developing solutions to real-world challenges in Uganda Kampala, including economic forecasting models for local businesses and mathematical frameworks for sustainable resource management. A strong advocate for STEM education in Uganda, having mentored numerous students and contributed to curriculum development at institutions such as Makerere University and the African Institute for Mathematical Sciences (AIMS) in Kampala.</w:t>
      </w:r>
    </w:p>
    <w:bookmarkEnd w:id="22"/>
    <w:bookmarkStart w:id="23" w:name="education"/>
    <w:p>
      <w:pPr>
        <w:pStyle w:val="Heading2"/>
      </w:pPr>
      <w:r>
        <w:t xml:space="preserve">Education</w:t>
      </w:r>
    </w:p>
    <w:p>
      <w:pPr>
        <w:numPr>
          <w:ilvl w:val="0"/>
          <w:numId w:val="1001"/>
        </w:numPr>
        <w:pStyle w:val="Compact"/>
      </w:pPr>
      <w:r>
        <w:rPr>
          <w:bCs/>
          <w:b/>
        </w:rPr>
        <w:t xml:space="preserve">Bachelor of Science in Mathematics</w:t>
      </w:r>
      <w:r>
        <w:t xml:space="preserve">, Makerere University, Kampala, Uganda</w:t>
      </w:r>
      <w:r>
        <w:br/>
      </w:r>
      <w:r>
        <w:t xml:space="preserve">Graduated: June 2010</w:t>
      </w:r>
      <w:r>
        <w:br/>
      </w:r>
      <w:r>
        <w:t xml:space="preserve">Relevant coursework: Advanced Calculus, Linear Algebra, Probability and Statistics, Numerical Analysis.</w:t>
      </w:r>
    </w:p>
    <w:p>
      <w:pPr>
        <w:numPr>
          <w:ilvl w:val="0"/>
          <w:numId w:val="1001"/>
        </w:numPr>
        <w:pStyle w:val="Compact"/>
      </w:pPr>
      <w:r>
        <w:rPr>
          <w:bCs/>
          <w:b/>
        </w:rPr>
        <w:t xml:space="preserve">Masters in Applied Mathematics</w:t>
      </w:r>
      <w:r>
        <w:t xml:space="preserve">, University of Nairobi (in collaboration with Uganda), 2013</w:t>
      </w:r>
      <w:r>
        <w:br/>
      </w:r>
      <w:r>
        <w:t xml:space="preserve">Thesis: "Optimizing Agricultural Yield Using Mathematical Models in Sub-Saharan Africa."</w:t>
      </w:r>
      <w:r>
        <w:br/>
      </w:r>
      <w:r>
        <w:t xml:space="preserve">Focus areas: Mathematical modeling, data-driven decision-making, and regional economic analysis.</w:t>
      </w:r>
    </w:p>
    <w:p>
      <w:pPr>
        <w:numPr>
          <w:ilvl w:val="0"/>
          <w:numId w:val="1001"/>
        </w:numPr>
        <w:pStyle w:val="Compact"/>
      </w:pPr>
      <w:r>
        <w:rPr>
          <w:bCs/>
          <w:b/>
        </w:rPr>
        <w:t xml:space="preserve">PhD in Mathematics</w:t>
      </w:r>
      <w:r>
        <w:t xml:space="preserve">, University of Cape Town, South Africa (with research affiliations in Uganda Kampala), 2017</w:t>
      </w:r>
      <w:r>
        <w:br/>
      </w:r>
      <w:r>
        <w:t xml:space="preserve">Dissertation: "Statistical Frameworks for Climate Change Impact Assessment in East African Ecosystems."</w:t>
      </w:r>
      <w:r>
        <w:br/>
      </w:r>
      <w:r>
        <w:t xml:space="preserve">Research supported by the Uganda National Council for Science and Technology (UNCST).</w:t>
      </w:r>
    </w:p>
    <w:bookmarkEnd w:id="23"/>
    <w:bookmarkStart w:id="24" w:name="professional-experience"/>
    <w:p>
      <w:pPr>
        <w:pStyle w:val="Heading2"/>
      </w:pPr>
      <w:r>
        <w:t xml:space="preserve">Professional Experience</w:t>
      </w:r>
    </w:p>
    <w:p>
      <w:pPr>
        <w:numPr>
          <w:ilvl w:val="0"/>
          <w:numId w:val="1002"/>
        </w:numPr>
        <w:pStyle w:val="Compact"/>
      </w:pPr>
      <w:r>
        <w:rPr>
          <w:bCs/>
          <w:b/>
        </w:rPr>
        <w:t xml:space="preserve">Senior Mathematician / Lecturer</w:t>
      </w:r>
      <w:r>
        <w:t xml:space="preserve">, Department of Mathematics, Makerere University, Kampala, Uganda</w:t>
      </w:r>
      <w:r>
        <w:br/>
      </w:r>
      <w:r>
        <w:t xml:space="preserve">January 2018 – Present</w:t>
      </w:r>
      <w:r>
        <w:br/>
      </w:r>
      <w:r>
        <w:t xml:space="preserve">- Teaching undergraduate and graduate courses in mathematics and statistics.</w:t>
      </w:r>
      <w:r>
        <w:br/>
      </w:r>
      <w:r>
        <w:t xml:space="preserve">- Leading research projects on mathematical modeling for public health interventions in Uganda Kampala.</w:t>
      </w:r>
      <w:r>
        <w:br/>
      </w:r>
      <w:r>
        <w:t xml:space="preserve">- Collaborating with NGOs to develop data analysis tools for poverty alleviation programs.</w:t>
      </w:r>
    </w:p>
    <w:p>
      <w:pPr>
        <w:numPr>
          <w:ilvl w:val="0"/>
          <w:numId w:val="1002"/>
        </w:numPr>
        <w:pStyle w:val="Compact"/>
      </w:pPr>
      <w:r>
        <w:rPr>
          <w:bCs/>
          <w:b/>
        </w:rPr>
        <w:t xml:space="preserve">Mathematical Analyst</w:t>
      </w:r>
      <w:r>
        <w:t xml:space="preserve">, Uganda Economic Policy Research Unit (UEPRU), Kampala, Uganda</w:t>
      </w:r>
      <w:r>
        <w:br/>
      </w:r>
      <w:r>
        <w:t xml:space="preserve">July 2014 – December 2017</w:t>
      </w:r>
      <w:r>
        <w:br/>
      </w:r>
      <w:r>
        <w:t xml:space="preserve">- Conducting economic forecasts and policy simulations for the Ugandan government.</w:t>
      </w:r>
      <w:r>
        <w:br/>
      </w:r>
      <w:r>
        <w:t xml:space="preserve">- Developing algorithms to analyze market trends in Kampala’s informal sector.</w:t>
      </w:r>
      <w:r>
        <w:br/>
      </w:r>
      <w:r>
        <w:t xml:space="preserve">- Publishing reports on economic growth strategies for regional development.</w:t>
      </w:r>
    </w:p>
    <w:p>
      <w:pPr>
        <w:numPr>
          <w:ilvl w:val="0"/>
          <w:numId w:val="1002"/>
        </w:numPr>
        <w:pStyle w:val="Compact"/>
      </w:pPr>
      <w:r>
        <w:rPr>
          <w:bCs/>
          <w:b/>
        </w:rPr>
        <w:t xml:space="preserve">Research Assistant</w:t>
      </w:r>
      <w:r>
        <w:t xml:space="preserve">, African Institute for Mathematical Sciences (AIMS), Uganda</w:t>
      </w:r>
      <w:r>
        <w:br/>
      </w:r>
      <w:r>
        <w:t xml:space="preserve">January 2012 – June 2014</w:t>
      </w:r>
      <w:r>
        <w:br/>
      </w:r>
      <w:r>
        <w:t xml:space="preserve">- Assisting in the design of a curriculum for postgraduate students in mathematical sciences.</w:t>
      </w:r>
      <w:r>
        <w:br/>
      </w:r>
      <w:r>
        <w:t xml:space="preserve">- Contributing to a research project on "Mathematical Applications in Sustainable Agriculture."</w:t>
      </w:r>
      <w:r>
        <w:br/>
      </w:r>
      <w:r>
        <w:t xml:space="preserve">- Organizing workshops for high school students in Kampala to foster interest in mathematics.</w:t>
      </w:r>
    </w:p>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R, MATLAB, LaTeX, SPSS, GIS (Geographic Information Systems).</w:t>
      </w:r>
    </w:p>
    <w:p>
      <w:pPr>
        <w:numPr>
          <w:ilvl w:val="0"/>
          <w:numId w:val="1003"/>
        </w:numPr>
        <w:pStyle w:val="Compact"/>
      </w:pPr>
      <w:r>
        <w:rPr>
          <w:bCs/>
          <w:b/>
        </w:rPr>
        <w:t xml:space="preserve">Mathematical Expertise:</w:t>
      </w:r>
      <w:r>
        <w:t xml:space="preserve"> </w:t>
      </w:r>
      <w:r>
        <w:t xml:space="preserve">Differential equations, linear programming, stochastic modeling.</w:t>
      </w:r>
    </w:p>
    <w:p>
      <w:pPr>
        <w:numPr>
          <w:ilvl w:val="0"/>
          <w:numId w:val="1003"/>
        </w:numPr>
        <w:pStyle w:val="Compact"/>
      </w:pPr>
      <w:r>
        <w:rPr>
          <w:bCs/>
          <w:b/>
        </w:rPr>
        <w:t xml:space="preserve">Data Analysis:</w:t>
      </w:r>
      <w:r>
        <w:t xml:space="preserve"> </w:t>
      </w:r>
      <w:r>
        <w:t xml:space="preserve">Statistical analysis of large datasets; machine learning techniques for predictive modeling.</w:t>
      </w:r>
    </w:p>
    <w:p>
      <w:pPr>
        <w:numPr>
          <w:ilvl w:val="0"/>
          <w:numId w:val="1003"/>
        </w:numPr>
        <w:pStyle w:val="Compact"/>
      </w:pPr>
      <w:r>
        <w:rPr>
          <w:bCs/>
          <w:b/>
        </w:rPr>
        <w:t xml:space="preserve">Educational Leadership:</w:t>
      </w:r>
      <w:r>
        <w:t xml:space="preserve"> </w:t>
      </w:r>
      <w:r>
        <w:t xml:space="preserve">Curriculum design, mentorship, and public speaking in academic and community settings.</w:t>
      </w:r>
    </w:p>
    <w:p>
      <w:pPr>
        <w:numPr>
          <w:ilvl w:val="0"/>
          <w:numId w:val="1003"/>
        </w:numPr>
        <w:pStyle w:val="Compact"/>
      </w:pPr>
      <w:r>
        <w:rPr>
          <w:bCs/>
          <w:b/>
        </w:rPr>
        <w:t xml:space="preserve">Language Skills:</w:t>
      </w:r>
      <w:r>
        <w:t xml:space="preserve"> </w:t>
      </w:r>
      <w:r>
        <w:t xml:space="preserve">English (fluent), Luganda (proficient), Swahili (basic).</w:t>
      </w:r>
    </w:p>
    <w:bookmarkEnd w:id="25"/>
    <w:bookmarkStart w:id="26" w:name="certifications"/>
    <w:p>
      <w:pPr>
        <w:pStyle w:val="Heading2"/>
      </w:pPr>
      <w:r>
        <w:t xml:space="preserve">Certifications</w:t>
      </w:r>
    </w:p>
    <w:p>
      <w:pPr>
        <w:numPr>
          <w:ilvl w:val="0"/>
          <w:numId w:val="1004"/>
        </w:numPr>
        <w:pStyle w:val="Compact"/>
      </w:pPr>
      <w:r>
        <w:rPr>
          <w:bCs/>
          <w:b/>
        </w:rPr>
        <w:t xml:space="preserve">Certified Data Scientist</w:t>
      </w:r>
      <w:r>
        <w:t xml:space="preserve">, DataCamp, 2020</w:t>
      </w:r>
      <w:r>
        <w:br/>
      </w:r>
      <w:r>
        <w:t xml:space="preserve">- Completed courses in data visualization, machine learning, and big data analytics.</w:t>
      </w:r>
    </w:p>
    <w:p>
      <w:pPr>
        <w:numPr>
          <w:ilvl w:val="0"/>
          <w:numId w:val="1004"/>
        </w:numPr>
        <w:pStyle w:val="Compact"/>
      </w:pPr>
      <w:r>
        <w:rPr>
          <w:bCs/>
          <w:b/>
        </w:rPr>
        <w:t xml:space="preserve">Professional Certificate in Mathematical Modeling</w:t>
      </w:r>
      <w:r>
        <w:t xml:space="preserve">, International Centre for Theoretical Physics (ICTP), Italy (with a focus on African applications), 2019</w:t>
      </w:r>
      <w:r>
        <w:br/>
      </w:r>
      <w:r>
        <w:t xml:space="preserve">- Specialized training in applying mathematical models to regional challenges like healthcare and climate change.</w:t>
      </w:r>
    </w:p>
    <w:p>
      <w:pPr>
        <w:numPr>
          <w:ilvl w:val="0"/>
          <w:numId w:val="1004"/>
        </w:numPr>
        <w:pStyle w:val="Compact"/>
      </w:pPr>
      <w:r>
        <w:rPr>
          <w:bCs/>
          <w:b/>
        </w:rPr>
        <w:t xml:space="preserve">Training in STEM Education</w:t>
      </w:r>
      <w:r>
        <w:t xml:space="preserve">, UNESCO, 2016</w:t>
      </w:r>
      <w:r>
        <w:br/>
      </w:r>
      <w:r>
        <w:t xml:space="preserve">- Focused on innovative teaching methods to engage students in Uganda Kampala and beyond.</w:t>
      </w:r>
    </w:p>
    <w:bookmarkEnd w:id="26"/>
    <w:bookmarkStart w:id="27" w:name="projects-research"/>
    <w:p>
      <w:pPr>
        <w:pStyle w:val="Heading2"/>
      </w:pPr>
      <w:r>
        <w:t xml:space="preserve">Projects &amp; Research</w:t>
      </w:r>
    </w:p>
    <w:p>
      <w:pPr>
        <w:numPr>
          <w:ilvl w:val="0"/>
          <w:numId w:val="1005"/>
        </w:numPr>
        <w:pStyle w:val="Compact"/>
      </w:pPr>
      <w:r>
        <w:rPr>
          <w:bCs/>
          <w:b/>
        </w:rPr>
        <w:t xml:space="preserve">"Kampala Urban Mobility Optimization"</w:t>
      </w:r>
      <w:r>
        <w:t xml:space="preserve"> </w:t>
      </w:r>
      <w:r>
        <w:t xml:space="preserve">(2021–Present)</w:t>
      </w:r>
      <w:r>
        <w:br/>
      </w:r>
      <w:r>
        <w:t xml:space="preserve">- Collaborated with the Kampala Capital City Authority to develop traffic flow models using graph theory and simulation software.</w:t>
      </w:r>
      <w:r>
        <w:br/>
      </w:r>
      <w:r>
        <w:t xml:space="preserve">- Published findings in the Journal of African Mathematical Sciences.</w:t>
      </w:r>
    </w:p>
    <w:p>
      <w:pPr>
        <w:numPr>
          <w:ilvl w:val="0"/>
          <w:numId w:val="1005"/>
        </w:numPr>
        <w:pStyle w:val="Compact"/>
      </w:pPr>
      <w:r>
        <w:rPr>
          <w:bCs/>
          <w:b/>
        </w:rPr>
        <w:t xml:space="preserve">"Mathematical Tools for Smallholder Farmers in Uganda"</w:t>
      </w:r>
      <w:r>
        <w:t xml:space="preserve"> </w:t>
      </w:r>
      <w:r>
        <w:t xml:space="preserve">(2019–2020)</w:t>
      </w:r>
      <w:r>
        <w:br/>
      </w:r>
      <w:r>
        <w:t xml:space="preserve">- Created a decision-support tool to help farmers optimize crop rotation and resource allocation.</w:t>
      </w:r>
      <w:r>
        <w:br/>
      </w:r>
      <w:r>
        <w:t xml:space="preserve">- Partnered with the Ministry of Agriculture to pilot the tool in Kampala’s peri-urban areas.</w:t>
      </w:r>
    </w:p>
    <w:p>
      <w:pPr>
        <w:numPr>
          <w:ilvl w:val="0"/>
          <w:numId w:val="1005"/>
        </w:numPr>
        <w:pStyle w:val="Compact"/>
      </w:pPr>
      <w:r>
        <w:rPr>
          <w:bCs/>
          <w:b/>
        </w:rPr>
        <w:t xml:space="preserve">"Climate Resilience Modeling for East Africa"</w:t>
      </w:r>
      <w:r>
        <w:t xml:space="preserve"> </w:t>
      </w:r>
      <w:r>
        <w:t xml:space="preserve">(2017–2018)</w:t>
      </w:r>
      <w:r>
        <w:br/>
      </w:r>
      <w:r>
        <w:t xml:space="preserve">- Led a team to analyze rainfall patterns and predict drought risks for communities in Uganda Kampala.</w:t>
      </w:r>
      <w:r>
        <w:br/>
      </w:r>
      <w:r>
        <w:t xml:space="preserve">- Presented findings at the African Climate Conference in Nairobi.</w:t>
      </w:r>
    </w:p>
    <w:bookmarkEnd w:id="27"/>
    <w:bookmarkStart w:id="28" w:name="additional-information"/>
    <w:p>
      <w:pPr>
        <w:pStyle w:val="Heading2"/>
      </w:pPr>
      <w:r>
        <w:t xml:space="preserve">Additional Information</w:t>
      </w:r>
    </w:p>
    <w:p>
      <w:pPr>
        <w:numPr>
          <w:ilvl w:val="0"/>
          <w:numId w:val="1006"/>
        </w:numPr>
        <w:pStyle w:val="Compact"/>
      </w:pPr>
      <w:r>
        <w:rPr>
          <w:bCs/>
          <w:b/>
        </w:rPr>
        <w:t xml:space="preserve">Community Involvement:</w:t>
      </w:r>
      <w:r>
        <w:t xml:space="preserve"> </w:t>
      </w:r>
      <w:r>
        <w:t xml:space="preserve">Founder of "Math for Kampala," a nonprofit initiative providing free tutoring and workshops for students in underserved areas of Uganda Kampala.</w:t>
      </w:r>
    </w:p>
    <w:p>
      <w:pPr>
        <w:numPr>
          <w:ilvl w:val="0"/>
          <w:numId w:val="1006"/>
        </w:numPr>
        <w:pStyle w:val="Compact"/>
      </w:pPr>
      <w:r>
        <w:rPr>
          <w:bCs/>
          <w:b/>
        </w:rPr>
        <w:t xml:space="preserve">Published Works:</w:t>
      </w:r>
      <w:r>
        <w:t xml:space="preserve"> </w:t>
      </w:r>
      <w:r>
        <w:t xml:space="preserve">Authored 10+ peer-reviewed articles on mathematical applications in African contexts, featured in journals like the African Journal of Mathematics and Computer Science Research.</w:t>
      </w:r>
    </w:p>
    <w:p>
      <w:pPr>
        <w:numPr>
          <w:ilvl w:val="0"/>
          <w:numId w:val="1006"/>
        </w:numPr>
        <w:pStyle w:val="Compact"/>
      </w:pPr>
      <w:r>
        <w:rPr>
          <w:bCs/>
          <w:b/>
        </w:rPr>
        <w:t xml:space="preserve">Professional Affiliations:</w:t>
      </w:r>
      <w:r>
        <w:t xml:space="preserve"> </w:t>
      </w:r>
      <w:r>
        <w:t xml:space="preserve">Member of the Uganda Mathematical Society (UMS) and the East African Mathematical Society (EAMS).</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john.musoke@example.com</w:t>
      </w:r>
      <w:r>
        <w:br/>
      </w:r>
      <w:r>
        <w:rPr>
          <w:bCs/>
          <w:b/>
        </w:rPr>
        <w:t xml:space="preserve">Phone:</w:t>
      </w:r>
      <w:r>
        <w:t xml:space="preserve"> </w:t>
      </w:r>
      <w:r>
        <w:t xml:space="preserve">+256 778 123 456</w:t>
      </w:r>
      <w:r>
        <w:br/>
      </w:r>
      <w:r>
        <w:rPr>
          <w:bCs/>
          <w:b/>
        </w:rPr>
        <w:t xml:space="preserve">Address:</w:t>
      </w:r>
      <w:r>
        <w:t xml:space="preserve"> </w:t>
      </w:r>
      <w:r>
        <w:t xml:space="preserve">Plot 123, Nsambya Road, Kampala, Uganda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Uganda Kampala</dc:title>
  <dc:creator/>
  <dc:language>en</dc:language>
  <cp:keywords/>
  <dcterms:created xsi:type="dcterms:W3CDTF">2026-07-17T06:04:34Z</dcterms:created>
  <dcterms:modified xsi:type="dcterms:W3CDTF">2026-07-17T06:04:34Z</dcterms:modified>
</cp:coreProperties>
</file>

<file path=docProps/custom.xml><?xml version="1.0" encoding="utf-8"?>
<Properties xmlns="http://schemas.openxmlformats.org/officeDocument/2006/custom-properties" xmlns:vt="http://schemas.openxmlformats.org/officeDocument/2006/docPropsVTypes"/>
</file>