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8"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p>
    <w:p>
      <w:pPr>
        <w:pStyle w:val="BodyText"/>
      </w:pPr>
      <w:r>
        <w:rPr>
          <w:bCs/>
          <w:b/>
        </w:rPr>
        <w:t xml:space="preserve">Email:</w:t>
      </w:r>
      <w:r>
        <w:t xml:space="preserve"> </w:t>
      </w:r>
      <w:r>
        <w:t xml:space="preserve">jane.doe@example.com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United States San Francisco, CA 94105</w:t>
      </w:r>
    </w:p>
    <w:bookmarkEnd w:id="20"/>
    <w:bookmarkStart w:id="21" w:name="professional-summary"/>
    <w:p>
      <w:pPr>
        <w:pStyle w:val="Heading2"/>
      </w:pPr>
      <w:r>
        <w:t xml:space="preserve">Professional Summary</w:t>
      </w:r>
    </w:p>
    <w:p>
      <w:pPr>
        <w:pStyle w:val="FirstParagraph"/>
      </w:pPr>
      <w:r>
        <w:t xml:space="preserve">A dedicated and innovative Mathematician with a strong foundation in advanced mathematical theory, data analysis, and computational modeling. Proficient in solving complex problems across academic, industrial, and technological domains. Aiming to leverage expertise in mathematics to contribute to research-driven initiatives in United States San Francisco’s dynamic tech ecosystem. Passionate about bridging theoretical concepts with real-world applications to drive innovation and decision-making.</w:t>
      </w:r>
    </w:p>
    <w:bookmarkEnd w:id="21"/>
    <w:bookmarkStart w:id="25" w:name="education"/>
    <w:p>
      <w:pPr>
        <w:pStyle w:val="Heading2"/>
      </w:pPr>
      <w:r>
        <w:t xml:space="preserve">Education</w:t>
      </w:r>
    </w:p>
    <w:bookmarkStart w:id="22" w:name="ph.d.-in-mathematics"/>
    <w:p>
      <w:pPr>
        <w:pStyle w:val="Heading3"/>
      </w:pPr>
      <w:r>
        <w:t xml:space="preserve">Ph.D. in Mathematics</w:t>
      </w:r>
    </w:p>
    <w:p>
      <w:pPr>
        <w:pStyle w:val="FirstParagraph"/>
      </w:pPr>
      <w:r>
        <w:rPr>
          <w:bCs/>
          <w:b/>
        </w:rPr>
        <w:t xml:space="preserve">University of California, Berkeley</w:t>
      </w:r>
    </w:p>
    <w:p>
      <w:pPr>
        <w:pStyle w:val="BodyText"/>
      </w:pPr>
      <w:r>
        <w:rPr>
          <w:iCs/>
          <w:i/>
        </w:rPr>
        <w:t xml:space="preserve">Graduated: May 2018</w:t>
      </w:r>
    </w:p>
    <w:p>
      <w:pPr>
        <w:numPr>
          <w:ilvl w:val="0"/>
          <w:numId w:val="1001"/>
        </w:numPr>
        <w:pStyle w:val="Compact"/>
      </w:pPr>
      <w:r>
        <w:t xml:space="preserve">Dissertation: "Advances in Nonlinear Partial Differential Equations and Their Applications in Climate Modeling."</w:t>
      </w:r>
    </w:p>
    <w:p>
      <w:pPr>
        <w:numPr>
          <w:ilvl w:val="0"/>
          <w:numId w:val="1001"/>
        </w:numPr>
        <w:pStyle w:val="Compact"/>
      </w:pPr>
      <w:r>
        <w:t xml:space="preserve">Published three peer-reviewed articles in journals such as the Journal of Mathematical Analysis and Applications.</w:t>
      </w:r>
    </w:p>
    <w:p>
      <w:pPr>
        <w:numPr>
          <w:ilvl w:val="0"/>
          <w:numId w:val="1001"/>
        </w:numPr>
        <w:pStyle w:val="Compact"/>
      </w:pPr>
      <w:r>
        <w:t xml:space="preserve">Recipient of the National Science Foundation (NSF) Graduate Research Fellowship.</w:t>
      </w:r>
    </w:p>
    <w:bookmarkEnd w:id="22"/>
    <w:bookmarkStart w:id="23" w:name="m.s.-in-applied-mathematics"/>
    <w:p>
      <w:pPr>
        <w:pStyle w:val="Heading3"/>
      </w:pPr>
      <w:r>
        <w:t xml:space="preserve">M.S. in Applied Mathematics</w:t>
      </w:r>
    </w:p>
    <w:p>
      <w:pPr>
        <w:pStyle w:val="FirstParagraph"/>
      </w:pPr>
      <w:r>
        <w:rPr>
          <w:bCs/>
          <w:b/>
        </w:rPr>
        <w:t xml:space="preserve">Stanford University</w:t>
      </w:r>
    </w:p>
    <w:p>
      <w:pPr>
        <w:pStyle w:val="BodyText"/>
      </w:pPr>
      <w:r>
        <w:rPr>
          <w:iCs/>
          <w:i/>
        </w:rPr>
        <w:t xml:space="preserve">Graduated: May 2015</w:t>
      </w:r>
    </w:p>
    <w:p>
      <w:pPr>
        <w:numPr>
          <w:ilvl w:val="0"/>
          <w:numId w:val="1002"/>
        </w:numPr>
        <w:pStyle w:val="Compact"/>
      </w:pPr>
      <w:r>
        <w:t xml:space="preserve">Focused on mathematical modeling, numerical methods, and optimization techniques.</w:t>
      </w:r>
    </w:p>
    <w:p>
      <w:pPr>
        <w:numPr>
          <w:ilvl w:val="0"/>
          <w:numId w:val="1002"/>
        </w:numPr>
        <w:pStyle w:val="Compact"/>
      </w:pPr>
      <w:r>
        <w:t xml:space="preserve">Participated in a research project on algorithmic fairness in machine learning systems.</w:t>
      </w:r>
    </w:p>
    <w:bookmarkEnd w:id="23"/>
    <w:bookmarkStart w:id="24" w:name="b.s.-in-mathematics"/>
    <w:p>
      <w:pPr>
        <w:pStyle w:val="Heading3"/>
      </w:pPr>
      <w:r>
        <w:t xml:space="preserve">B.S. in Mathematics</w:t>
      </w:r>
    </w:p>
    <w:p>
      <w:pPr>
        <w:pStyle w:val="FirstParagraph"/>
      </w:pPr>
      <w:r>
        <w:rPr>
          <w:bCs/>
          <w:b/>
        </w:rPr>
        <w:t xml:space="preserve">University of California, San Diego</w:t>
      </w:r>
    </w:p>
    <w:p>
      <w:pPr>
        <w:pStyle w:val="BodyText"/>
      </w:pPr>
      <w:r>
        <w:rPr>
          <w:iCs/>
          <w:i/>
        </w:rPr>
        <w:t xml:space="preserve">Graduated: May 2013</w:t>
      </w:r>
    </w:p>
    <w:p>
      <w:pPr>
        <w:numPr>
          <w:ilvl w:val="0"/>
          <w:numId w:val="1003"/>
        </w:numPr>
        <w:pStyle w:val="Compact"/>
      </w:pPr>
      <w:r>
        <w:t xml:space="preserve">Completed coursework in abstract algebra, topology, and mathematical statistics.</w:t>
      </w:r>
    </w:p>
    <w:p>
      <w:pPr>
        <w:numPr>
          <w:ilvl w:val="0"/>
          <w:numId w:val="1003"/>
        </w:numPr>
        <w:pStyle w:val="Compact"/>
      </w:pPr>
      <w:r>
        <w:t xml:space="preserve">Awarded the Dean’s List for academic excellence during all four years.</w:t>
      </w:r>
    </w:p>
    <w:bookmarkEnd w:id="24"/>
    <w:bookmarkEnd w:id="25"/>
    <w:bookmarkStart w:id="30" w:name="professional-experience"/>
    <w:p>
      <w:pPr>
        <w:pStyle w:val="Heading2"/>
      </w:pPr>
      <w:r>
        <w:t xml:space="preserve">Professional Experience</w:t>
      </w:r>
    </w:p>
    <w:bookmarkStart w:id="26" w:name="senior-mathematician"/>
    <w:p>
      <w:pPr>
        <w:pStyle w:val="Heading3"/>
      </w:pPr>
      <w:r>
        <w:t xml:space="preserve">Senior Mathematician</w:t>
      </w:r>
    </w:p>
    <w:p>
      <w:pPr>
        <w:pStyle w:val="FirstParagraph"/>
      </w:pPr>
      <w:r>
        <w:rPr>
          <w:bCs/>
          <w:b/>
        </w:rPr>
        <w:t xml:space="preserve">San Francisco Tech Innovations Lab (SFTIL)</w:t>
      </w:r>
    </w:p>
    <w:p>
      <w:pPr>
        <w:pStyle w:val="BodyText"/>
      </w:pPr>
      <w:r>
        <w:rPr>
          <w:iCs/>
          <w:i/>
        </w:rPr>
        <w:t xml:space="preserve">January 2019 – Present</w:t>
      </w:r>
    </w:p>
    <w:p>
      <w:pPr>
        <w:numPr>
          <w:ilvl w:val="0"/>
          <w:numId w:val="1004"/>
        </w:numPr>
        <w:pStyle w:val="Compact"/>
      </w:pPr>
      <w:r>
        <w:t xml:space="preserve">Lead the development of predictive models for financial risk assessment, improving accuracy by 25% through advanced statistical methods.</w:t>
      </w:r>
    </w:p>
    <w:p>
      <w:pPr>
        <w:numPr>
          <w:ilvl w:val="0"/>
          <w:numId w:val="1004"/>
        </w:numPr>
        <w:pStyle w:val="Compact"/>
      </w:pPr>
      <w:r>
        <w:t xml:space="preserve">Collaborated with data scientists to design machine learning algorithms that optimize supply chain logistics for major tech firms in United States San Francisco.</w:t>
      </w:r>
    </w:p>
    <w:p>
      <w:pPr>
        <w:numPr>
          <w:ilvl w:val="0"/>
          <w:numId w:val="1004"/>
        </w:numPr>
        <w:pStyle w:val="Compact"/>
      </w:pPr>
      <w:r>
        <w:t xml:space="preserve">Published a white paper on "Mathematical Foundations of AI Ethics," presented at the 2023 International Conference on Artificial Intelligence and Mathematics in San Francisco.</w:t>
      </w:r>
    </w:p>
    <w:p>
      <w:pPr>
        <w:numPr>
          <w:ilvl w:val="0"/>
          <w:numId w:val="1004"/>
        </w:numPr>
        <w:pStyle w:val="Compact"/>
      </w:pPr>
      <w:r>
        <w:t xml:space="preserve">Advised startups in the Bay Area on mathematical frameworks for scalable business solutions, fostering partnerships with Silicon Valley innovators.</w:t>
      </w:r>
    </w:p>
    <w:bookmarkEnd w:id="26"/>
    <w:bookmarkStart w:id="27" w:name="research-fellow"/>
    <w:p>
      <w:pPr>
        <w:pStyle w:val="Heading3"/>
      </w:pPr>
      <w:r>
        <w:t xml:space="preserve">Research Fellow</w:t>
      </w:r>
    </w:p>
    <w:p>
      <w:pPr>
        <w:pStyle w:val="FirstParagraph"/>
      </w:pPr>
      <w:r>
        <w:rPr>
          <w:bCs/>
          <w:b/>
        </w:rPr>
        <w:t xml:space="preserve">Mathematics and Data Science Institute, UC Berkeley</w:t>
      </w:r>
    </w:p>
    <w:p>
      <w:pPr>
        <w:pStyle w:val="BodyText"/>
      </w:pPr>
      <w:r>
        <w:rPr>
          <w:iCs/>
          <w:i/>
        </w:rPr>
        <w:t xml:space="preserve">August 2018 – December 2018</w:t>
      </w:r>
    </w:p>
    <w:p>
      <w:pPr>
        <w:numPr>
          <w:ilvl w:val="0"/>
          <w:numId w:val="1005"/>
        </w:numPr>
        <w:pStyle w:val="Compact"/>
      </w:pPr>
      <w:r>
        <w:t xml:space="preserve">Conducted research on stochastic processes to model real-time traffic patterns in urban environments, contributing to smart city initiatives in United States San Francisco.</w:t>
      </w:r>
    </w:p>
    <w:p>
      <w:pPr>
        <w:numPr>
          <w:ilvl w:val="0"/>
          <w:numId w:val="1005"/>
        </w:numPr>
        <w:pStyle w:val="Compact"/>
      </w:pPr>
      <w:r>
        <w:t xml:space="preserve">Developed open-source software tools for mathematical visualization, adopted by multiple educational institutions across the U.S.</w:t>
      </w:r>
    </w:p>
    <w:bookmarkEnd w:id="27"/>
    <w:bookmarkStart w:id="28" w:name="mathematics-instructor"/>
    <w:p>
      <w:pPr>
        <w:pStyle w:val="Heading3"/>
      </w:pPr>
      <w:r>
        <w:t xml:space="preserve">Mathematics Instructor</w:t>
      </w:r>
    </w:p>
    <w:p>
      <w:pPr>
        <w:pStyle w:val="FirstParagraph"/>
      </w:pPr>
      <w:r>
        <w:rPr>
          <w:bCs/>
          <w:b/>
        </w:rPr>
        <w:t xml:space="preserve">San Francisco State University</w:t>
      </w:r>
    </w:p>
    <w:p>
      <w:pPr>
        <w:pStyle w:val="BodyText"/>
      </w:pPr>
      <w:r>
        <w:rPr>
          <w:iCs/>
          <w:i/>
        </w:rPr>
        <w:t xml:space="preserve">September 2015 – June 2018</w:t>
      </w:r>
    </w:p>
    <w:p>
      <w:pPr>
        <w:numPr>
          <w:ilvl w:val="0"/>
          <w:numId w:val="1006"/>
        </w:numPr>
        <w:pStyle w:val="Compact"/>
      </w:pPr>
      <w:r>
        <w:t xml:space="preserve">Taught undergraduate courses in calculus, linear algebra, and probability theory to over 500 students.</w:t>
      </w:r>
    </w:p>
    <w:p>
      <w:pPr>
        <w:numPr>
          <w:ilvl w:val="0"/>
          <w:numId w:val="1006"/>
        </w:numPr>
        <w:pStyle w:val="Compact"/>
      </w:pPr>
      <w:r>
        <w:t xml:space="preserve">Designed interactive learning modules that increased student engagement by 40% in STEM programs.</w:t>
      </w:r>
    </w:p>
    <w:bookmarkEnd w:id="28"/>
    <w:bookmarkStart w:id="29" w:name="internship"/>
    <w:p>
      <w:pPr>
        <w:pStyle w:val="Heading3"/>
      </w:pPr>
      <w:r>
        <w:t xml:space="preserve">Internship</w:t>
      </w:r>
    </w:p>
    <w:p>
      <w:pPr>
        <w:pStyle w:val="FirstParagraph"/>
      </w:pPr>
      <w:r>
        <w:rPr>
          <w:bCs/>
          <w:b/>
        </w:rPr>
        <w:t xml:space="preserve">NASA Ames Research Center</w:t>
      </w:r>
    </w:p>
    <w:p>
      <w:pPr>
        <w:pStyle w:val="BodyText"/>
      </w:pPr>
      <w:r>
        <w:rPr>
          <w:iCs/>
          <w:i/>
        </w:rPr>
        <w:t xml:space="preserve">Summer 2017</w:t>
      </w:r>
    </w:p>
    <w:p>
      <w:pPr>
        <w:numPr>
          <w:ilvl w:val="0"/>
          <w:numId w:val="1007"/>
        </w:numPr>
        <w:pStyle w:val="Compact"/>
      </w:pPr>
      <w:r>
        <w:t xml:space="preserve">Contributed to a project analyzing satellite data using mathematical algorithms to monitor deforestation in tropical regions.</w:t>
      </w:r>
    </w:p>
    <w:p>
      <w:pPr>
        <w:numPr>
          <w:ilvl w:val="0"/>
          <w:numId w:val="1007"/>
        </w:numPr>
        <w:pStyle w:val="Compact"/>
      </w:pPr>
      <w:r>
        <w:t xml:space="preserve">Presented findings at the NASA Summer Research Symposium, highlighting the role of mathematics in environmental sustainability.</w:t>
      </w:r>
    </w:p>
    <w:bookmarkEnd w:id="29"/>
    <w:bookmarkEnd w:id="30"/>
    <w:bookmarkStart w:id="31" w:name="skills"/>
    <w:p>
      <w:pPr>
        <w:pStyle w:val="Heading2"/>
      </w:pPr>
      <w:r>
        <w:t xml:space="preserve">Skills</w:t>
      </w:r>
    </w:p>
    <w:p>
      <w:pPr>
        <w:numPr>
          <w:ilvl w:val="0"/>
          <w:numId w:val="1008"/>
        </w:numPr>
        <w:pStyle w:val="Compact"/>
      </w:pPr>
      <w:r>
        <w:rPr>
          <w:bCs/>
          <w:b/>
        </w:rPr>
        <w:t xml:space="preserve">Mathematical Proficiency:</w:t>
      </w:r>
      <w:r>
        <w:t xml:space="preserve"> </w:t>
      </w:r>
      <w:r>
        <w:t xml:space="preserve">Advanced calculus, differential equations, probability theory, and discrete mathematics.</w:t>
      </w:r>
    </w:p>
    <w:p>
      <w:pPr>
        <w:numPr>
          <w:ilvl w:val="0"/>
          <w:numId w:val="1008"/>
        </w:numPr>
        <w:pStyle w:val="Compact"/>
      </w:pPr>
      <w:r>
        <w:rPr>
          <w:bCs/>
          <w:b/>
        </w:rPr>
        <w:t xml:space="preserve">Data Analysis:</w:t>
      </w:r>
      <w:r>
        <w:t xml:space="preserve"> </w:t>
      </w:r>
      <w:r>
        <w:t xml:space="preserve">Python (Pandas, NumPy), R programming, SQL databases.</w:t>
      </w:r>
    </w:p>
    <w:p>
      <w:pPr>
        <w:numPr>
          <w:ilvl w:val="0"/>
          <w:numId w:val="1008"/>
        </w:numPr>
        <w:pStyle w:val="Compact"/>
      </w:pPr>
      <w:r>
        <w:rPr>
          <w:bCs/>
          <w:b/>
        </w:rPr>
        <w:t xml:space="preserve">Computational Tools:</w:t>
      </w:r>
      <w:r>
        <w:t xml:space="preserve"> </w:t>
      </w:r>
      <w:r>
        <w:t xml:space="preserve">MATLAB, Mathematica, LaTeX for mathematical typesetting.</w:t>
      </w:r>
    </w:p>
    <w:p>
      <w:pPr>
        <w:numPr>
          <w:ilvl w:val="0"/>
          <w:numId w:val="1008"/>
        </w:numPr>
        <w:pStyle w:val="Compact"/>
      </w:pPr>
      <w:r>
        <w:rPr>
          <w:bCs/>
          <w:b/>
        </w:rPr>
        <w:t xml:space="preserve">Machine Learning:</w:t>
      </w:r>
      <w:r>
        <w:t xml:space="preserve"> </w:t>
      </w:r>
      <w:r>
        <w:t xml:space="preserve">Scikit-learn, TensorFlow, and PyTorch for algorithm development.</w:t>
      </w:r>
    </w:p>
    <w:p>
      <w:pPr>
        <w:numPr>
          <w:ilvl w:val="0"/>
          <w:numId w:val="1008"/>
        </w:numPr>
        <w:pStyle w:val="Compact"/>
      </w:pPr>
      <w:r>
        <w:rPr>
          <w:bCs/>
          <w:b/>
        </w:rPr>
        <w:t xml:space="preserve">Problem-Solving:</w:t>
      </w:r>
      <w:r>
        <w:t xml:space="preserve"> </w:t>
      </w:r>
      <w:r>
        <w:t xml:space="preserve">Strong analytical skills to tackle complex problems in academia and industry.</w:t>
      </w:r>
    </w:p>
    <w:p>
      <w:pPr>
        <w:numPr>
          <w:ilvl w:val="0"/>
          <w:numId w:val="1008"/>
        </w:numPr>
        <w:pStyle w:val="Compact"/>
      </w:pPr>
      <w:r>
        <w:rPr>
          <w:bCs/>
          <w:b/>
        </w:rPr>
        <w:t xml:space="preserve">Communication:</w:t>
      </w:r>
      <w:r>
        <w:t xml:space="preserve"> </w:t>
      </w:r>
      <w:r>
        <w:t xml:space="preserve">Ability to explain abstract mathematical concepts to non-experts, with experience presenting at conferences in United States San Francisco.</w:t>
      </w:r>
    </w:p>
    <w:bookmarkEnd w:id="31"/>
    <w:bookmarkStart w:id="35" w:name="projects"/>
    <w:p>
      <w:pPr>
        <w:pStyle w:val="Heading2"/>
      </w:pPr>
      <w:r>
        <w:t xml:space="preserve">Projects</w:t>
      </w:r>
    </w:p>
    <w:bookmarkStart w:id="32" w:name="smart-city-traffic-optimization-model"/>
    <w:p>
      <w:pPr>
        <w:pStyle w:val="Heading3"/>
      </w:pPr>
      <w:r>
        <w:t xml:space="preserve">Smart City Traffic Optimization Model</w:t>
      </w:r>
    </w:p>
    <w:p>
      <w:pPr>
        <w:pStyle w:val="FirstParagraph"/>
      </w:pPr>
      <w:r>
        <w:rPr>
          <w:bCs/>
          <w:b/>
        </w:rPr>
        <w:t xml:space="preserve">United States San Francisco Department of Transportation</w:t>
      </w:r>
    </w:p>
    <w:p>
      <w:pPr>
        <w:pStyle w:val="BodyText"/>
      </w:pPr>
      <w:r>
        <w:rPr>
          <w:iCs/>
          <w:i/>
        </w:rPr>
        <w:t xml:space="preserve">2021 – 2022</w:t>
      </w:r>
    </w:p>
    <w:p>
      <w:pPr>
        <w:numPr>
          <w:ilvl w:val="0"/>
          <w:numId w:val="1009"/>
        </w:numPr>
        <w:pStyle w:val="Compact"/>
      </w:pPr>
      <w:r>
        <w:t xml:space="preserve">Developed a mathematical model to predict traffic congestion using historical data and real-time inputs.</w:t>
      </w:r>
    </w:p>
    <w:p>
      <w:pPr>
        <w:numPr>
          <w:ilvl w:val="0"/>
          <w:numId w:val="1009"/>
        </w:numPr>
        <w:pStyle w:val="Compact"/>
      </w:pPr>
      <w:r>
        <w:t xml:space="preserve">The project reduced average commute times by 15% in pilot areas of San Francisco.</w:t>
      </w:r>
    </w:p>
    <w:bookmarkEnd w:id="32"/>
    <w:bookmarkStart w:id="33" w:name="financial-risk-modeling-for-startups"/>
    <w:p>
      <w:pPr>
        <w:pStyle w:val="Heading3"/>
      </w:pPr>
      <w:r>
        <w:t xml:space="preserve">Financial Risk Modeling for Startups</w:t>
      </w:r>
    </w:p>
    <w:p>
      <w:pPr>
        <w:pStyle w:val="FirstParagraph"/>
      </w:pPr>
      <w:r>
        <w:rPr>
          <w:bCs/>
          <w:b/>
        </w:rPr>
        <w:t xml:space="preserve">San Francisco Venture Capital Group</w:t>
      </w:r>
    </w:p>
    <w:p>
      <w:pPr>
        <w:pStyle w:val="BodyText"/>
      </w:pPr>
      <w:r>
        <w:rPr>
          <w:iCs/>
          <w:i/>
        </w:rPr>
        <w:t xml:space="preserve">2020 – 2021</w:t>
      </w:r>
    </w:p>
    <w:p>
      <w:pPr>
        <w:numPr>
          <w:ilvl w:val="0"/>
          <w:numId w:val="1010"/>
        </w:numPr>
        <w:pStyle w:val="Compact"/>
      </w:pPr>
      <w:r>
        <w:t xml:space="preserve">Created a risk assessment framework to evaluate investment opportunities in early-stage tech startups.</w:t>
      </w:r>
    </w:p>
    <w:p>
      <w:pPr>
        <w:numPr>
          <w:ilvl w:val="0"/>
          <w:numId w:val="1010"/>
        </w:numPr>
        <w:pStyle w:val="Compact"/>
      </w:pPr>
      <w:r>
        <w:t xml:space="preserve">The model was adopted by three venture capital firms in the Bay Area, leading to a 30% increase in portfolio performance.</w:t>
      </w:r>
    </w:p>
    <w:bookmarkEnd w:id="33"/>
    <w:bookmarkStart w:id="34" w:name="mathematical-outreach-programs"/>
    <w:p>
      <w:pPr>
        <w:pStyle w:val="Heading3"/>
      </w:pPr>
      <w:r>
        <w:t xml:space="preserve">Mathematical Outreach Programs</w:t>
      </w:r>
    </w:p>
    <w:p>
      <w:pPr>
        <w:pStyle w:val="FirstParagraph"/>
      </w:pPr>
      <w:r>
        <w:rPr>
          <w:bCs/>
          <w:b/>
        </w:rPr>
        <w:t xml:space="preserve">Math for All Initiative, San Francisco</w:t>
      </w:r>
    </w:p>
    <w:p>
      <w:pPr>
        <w:pStyle w:val="BodyText"/>
      </w:pPr>
      <w:r>
        <w:rPr>
          <w:iCs/>
          <w:i/>
        </w:rPr>
        <w:t xml:space="preserve">2019 – Present</w:t>
      </w:r>
    </w:p>
    <w:p>
      <w:pPr>
        <w:numPr>
          <w:ilvl w:val="0"/>
          <w:numId w:val="1011"/>
        </w:numPr>
        <w:pStyle w:val="Compact"/>
      </w:pPr>
      <w:r>
        <w:t xml:space="preserve">Volunteered to teach math workshops to underrepresented high school students in United States San Francisco.</w:t>
      </w:r>
    </w:p>
    <w:p>
      <w:pPr>
        <w:numPr>
          <w:ilvl w:val="0"/>
          <w:numId w:val="1011"/>
        </w:numPr>
        <w:pStyle w:val="Compact"/>
      </w:pPr>
      <w:r>
        <w:t xml:space="preserve">Collaborated with local schools to create curriculum resources that align with Common Core standards.</w:t>
      </w:r>
    </w:p>
    <w:bookmarkEnd w:id="34"/>
    <w:bookmarkEnd w:id="35"/>
    <w:bookmarkStart w:id="36" w:name="certifications"/>
    <w:p>
      <w:pPr>
        <w:pStyle w:val="Heading2"/>
      </w:pPr>
      <w:r>
        <w:t xml:space="preserve">Certifications</w:t>
      </w:r>
    </w:p>
    <w:p>
      <w:pPr>
        <w:numPr>
          <w:ilvl w:val="0"/>
          <w:numId w:val="1012"/>
        </w:numPr>
        <w:pStyle w:val="Compact"/>
      </w:pPr>
      <w:r>
        <w:t xml:space="preserve">Google Certified Data Analytics Professional (2021)</w:t>
      </w:r>
    </w:p>
    <w:p>
      <w:pPr>
        <w:numPr>
          <w:ilvl w:val="0"/>
          <w:numId w:val="1012"/>
        </w:numPr>
        <w:pStyle w:val="Compact"/>
      </w:pPr>
      <w:r>
        <w:t xml:space="preserve">Certified Mathematical Statistician (CMS) by the American Statistical Association (2019)</w:t>
      </w:r>
    </w:p>
    <w:p>
      <w:pPr>
        <w:numPr>
          <w:ilvl w:val="0"/>
          <w:numId w:val="1012"/>
        </w:numPr>
        <w:pStyle w:val="Compact"/>
      </w:pPr>
      <w:r>
        <w:t xml:space="preserve">Machine Learning Specialization on Coursera (Andrew Ng, 2020)</w:t>
      </w:r>
    </w:p>
    <w:bookmarkEnd w:id="36"/>
    <w:bookmarkStart w:id="37" w:name="references"/>
    <w:p>
      <w:pPr>
        <w:pStyle w:val="Heading2"/>
      </w:pPr>
      <w:r>
        <w:t xml:space="preserve">References</w:t>
      </w:r>
    </w:p>
    <w:p>
      <w:pPr>
        <w:pStyle w:val="FirstParagraph"/>
      </w:pPr>
      <w:r>
        <w:t xml:space="preserve">Available upon request. Contact the candidate at jane.doe@example.com for references from academic and industry professionals in United States San Francisco.</w:t>
      </w:r>
    </w:p>
    <w:bookmarkEnd w:id="37"/>
    <w:p>
      <w:pPr>
        <w:pStyle w:val="BodyText"/>
      </w:pPr>
      <w:r>
        <w:t xml:space="preserve">This resume is tailored for a Mathematician in the United States San Francisco area, emphasizing expertise in mathematics, data science, and real-world problem-solving.</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 United States San Francisco</dc:title>
  <dc:creator/>
  <dc:language>en</dc:language>
  <cp:keywords/>
  <dcterms:created xsi:type="dcterms:W3CDTF">2026-07-23T10:43:04Z</dcterms:created>
  <dcterms:modified xsi:type="dcterms:W3CDTF">2026-07-23T10:43:04Z</dcterms:modified>
</cp:coreProperties>
</file>

<file path=docProps/custom.xml><?xml version="1.0" encoding="utf-8"?>
<Properties xmlns="http://schemas.openxmlformats.org/officeDocument/2006/custom-properties" xmlns:vt="http://schemas.openxmlformats.org/officeDocument/2006/docPropsVTypes"/>
</file>