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X399b7aee0c8cca749f20563758d097998214f4a"/>
    <w:p>
      <w:pPr>
        <w:pStyle w:val="Heading1"/>
      </w:pPr>
      <w:r>
        <w:t xml:space="preserve">Mechanic Resume: Professional Profile in Argentina Córdoba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juan.martinez@mechanicargentina.com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maintaining, repairing, and servicing vehicles across Argentina. Specializing in both domestic and international automotive brands, I have built a strong reputation for reliability, technical expertise, and customer satisfaction in Córdoba. My career has been centered on delivering precise solutions to complex mechanical issues while adhering to industry standards. As a professional Mechanic in Argentina Córdoba, I am committed to leveraging my knowledge of local and global automotive technologies to provide exceptional service. Whether working independently or as part of a team, I consistently prioritize efficiency, safety, and client trust.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AutoServicios Córdoba</w:t>
      </w:r>
      <w:r>
        <w:t xml:space="preserve">, Córdoba, Argentina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diagnosis and repair of complex vehicle systems, including engines, transmissions,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Lead a team of 5 mechanics to ensure timely completion of tasks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in Argentina Córdoba to provide detailed estimates and recommendations for repairs and maintenance.</w:t>
      </w:r>
    </w:p>
    <w:p>
      <w:pPr>
        <w:numPr>
          <w:ilvl w:val="0"/>
          <w:numId w:val="1001"/>
        </w:numPr>
        <w:pStyle w:val="Compact"/>
      </w:pPr>
      <w:r>
        <w:t xml:space="preserve">Implement preventive maintenance programs that reduced vehicle downtime by 20% over two years.</w:t>
      </w:r>
    </w:p>
    <w:p>
      <w:pPr>
        <w:numPr>
          <w:ilvl w:val="0"/>
          <w:numId w:val="1001"/>
        </w:numPr>
        <w:pStyle w:val="Compact"/>
      </w:pPr>
      <w:r>
        <w:t xml:space="preserve">Stay updated on the latest automotive technologies to adapt to evolving industry needs in Argentina.</w:t>
      </w:r>
    </w:p>
    <w:bookmarkEnd w:id="23"/>
    <w:bookmarkStart w:id="24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Taller Mecánico San Martín</w:t>
      </w:r>
      <w:r>
        <w:t xml:space="preserve">, Córdoba, Argentina 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repair services for a wide range of passenger and commercial vehicles, including SUVs, trucks, and motorcycles.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diagnostics to identify potential mechanical issues early in Argentina Córdoba.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safety regulations while delivering cost-effective solutions for clients.</w:t>
      </w:r>
    </w:p>
    <w:p>
      <w:pPr>
        <w:numPr>
          <w:ilvl w:val="0"/>
          <w:numId w:val="1002"/>
        </w:numPr>
        <w:pStyle w:val="Compact"/>
      </w:pPr>
      <w:r>
        <w:t xml:space="preserve">Trained junior mechanics in advanced diagnostic techniques and tools specific to the Argentine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increasing repeat business by 15% in 2016.</w:t>
      </w:r>
    </w:p>
    <w:bookmarkEnd w:id="24"/>
    <w:bookmarkStart w:id="25" w:name="journeyman-mechanic"/>
    <w:p>
      <w:pPr>
        <w:pStyle w:val="Heading3"/>
      </w:pPr>
      <w:r>
        <w:t xml:space="preserve">Journeyman Mechanic</w:t>
      </w:r>
    </w:p>
    <w:p>
      <w:pPr>
        <w:pStyle w:val="FirstParagraph"/>
      </w:pPr>
      <w:r>
        <w:rPr>
          <w:bCs/>
          <w:b/>
        </w:rPr>
        <w:t xml:space="preserve">Reparaciones Automotrices Argentinas</w:t>
      </w:r>
      <w:r>
        <w:t xml:space="preserve">, Córdoba, Argentina | August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 from multiple manufacturers, including Toyota, Ford, and Volkswagen.</w:t>
      </w:r>
    </w:p>
    <w:p>
      <w:pPr>
        <w:numPr>
          <w:ilvl w:val="0"/>
          <w:numId w:val="1003"/>
        </w:numPr>
        <w:pStyle w:val="Compact"/>
      </w:pPr>
      <w:r>
        <w:t xml:space="preserve">Managed inventory of tools and spare parts to minimize delays during repairs in Córdoba.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quick turnaround times and transparent communication.</w:t>
      </w:r>
    </w:p>
    <w:p>
      <w:pPr>
        <w:numPr>
          <w:ilvl w:val="0"/>
          <w:numId w:val="1003"/>
        </w:numPr>
        <w:pStyle w:val="Compact"/>
      </w:pPr>
      <w:r>
        <w:t xml:space="preserve">Participated in local automotive workshops hosted by the Chamber of Mechanics of Córdoba to enhance technical knowledge.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</w:p>
    <w:p>
      <w:pPr>
        <w:pStyle w:val="BodyText"/>
      </w:pPr>
      <w:r>
        <w:rPr>
          <w:iCs/>
          <w:i/>
        </w:rPr>
        <w:t xml:space="preserve">Instituto Tecnológico de Córdoba</w:t>
      </w:r>
      <w:r>
        <w:t xml:space="preserve">, Córdoba, Argentina | Graduated 2010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electrical systems, and diagnostics for modern vehicles.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Taller Mecánico San Martín, gaining hands-on experience in Argentina Córdoba.</w:t>
      </w:r>
    </w:p>
    <w:p>
      <w:pPr>
        <w:pStyle w:val="FirstParagraph"/>
      </w:pPr>
      <w:r>
        <w:rPr>
          <w:bCs/>
          <w:b/>
        </w:rP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t xml:space="preserve">"Advanced Diesel Engine Repair" – Argentino Automotive Institute, 2015</w:t>
      </w:r>
    </w:p>
    <w:p>
      <w:pPr>
        <w:numPr>
          <w:ilvl w:val="0"/>
          <w:numId w:val="1005"/>
        </w:numPr>
        <w:pStyle w:val="Compact"/>
      </w:pPr>
      <w:r>
        <w:t xml:space="preserve">"Hybrid Vehicle Maintenance" – Universidad Nacional de Córdoba, 2018</w:t>
      </w:r>
    </w:p>
    <w:bookmarkEnd w:id="27"/>
    <w:bookmarkStart w:id="29" w:name="skills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engine repair, transmission systems, and suspension diagnostics.</w:t>
      </w:r>
    </w:p>
    <w:p>
      <w:pPr>
        <w:numPr>
          <w:ilvl w:val="0"/>
          <w:numId w:val="1006"/>
        </w:numPr>
        <w:pStyle w:val="Compact"/>
      </w:pPr>
      <w:r>
        <w:t xml:space="preserve">Familiarity with automotive software tools such as OBD-II scanners and diagnostic computers.</w:t>
      </w:r>
    </w:p>
    <w:p>
      <w:pPr>
        <w:numPr>
          <w:ilvl w:val="0"/>
          <w:numId w:val="1006"/>
        </w:numPr>
        <w:pStyle w:val="Compact"/>
      </w:pPr>
      <w:r>
        <w:t xml:space="preserve">Proficient in using both traditional and modern tools for vehicle maintenance in Argentina.</w:t>
      </w:r>
    </w:p>
    <w:p>
      <w:pPr>
        <w:numPr>
          <w:ilvl w:val="0"/>
          <w:numId w:val="1006"/>
        </w:numPr>
        <w:pStyle w:val="Compact"/>
      </w:pPr>
      <w:r>
        <w:t xml:space="preserve">Strong understanding of safety protocols and environmental regulations relevant to mechanics in Córdoba.</w:t>
      </w:r>
    </w:p>
    <w:p>
      <w:pPr>
        <w:numPr>
          <w:ilvl w:val="0"/>
          <w:numId w:val="1006"/>
        </w:numPr>
        <w:pStyle w:val="Compact"/>
      </w:pPr>
      <w:r>
        <w:t xml:space="preserve">Certified in ASE (Automotive Service Excellence) standards, applicable across Argentina.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ASE Master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Safety Training</w:t>
      </w:r>
      <w:r>
        <w:t xml:space="preserve"> </w:t>
      </w:r>
      <w:r>
        <w:t xml:space="preserve">– 2019 (Córdoba Regional Center)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EPA Section 608 Certification</w:t>
      </w:r>
      <w:r>
        <w:t xml:space="preserve"> </w:t>
      </w:r>
      <w:r>
        <w:t xml:space="preserve">– 2017 (for refrigerant handling in vehicles)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Sociedad Argentina de Mecánicos (SAM)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seminars and networking events in Córdoba.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industry guidelines for mechanic training programs.</w:t>
      </w:r>
    </w:p>
    <w:p>
      <w:pPr>
        <w:pStyle w:val="FirstParagraph"/>
      </w:pPr>
      <w:r>
        <w:rPr>
          <w:bCs/>
          <w:b/>
        </w:rPr>
        <w:t xml:space="preserve">Cámara de la Industria Automotriz de Córdoba (CIAC)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10"/>
        </w:numPr>
        <w:pStyle w:val="Compact"/>
      </w:pPr>
      <w:r>
        <w:t xml:space="preserve">Collaborated on initiatives to improve service quality for automotive repair shops in the region.</w:t>
      </w:r>
    </w:p>
    <w:bookmarkEnd w:id="32"/>
    <w:bookmarkStart w:id="34" w:name="projects-achievements"/>
    <w:bookmarkStart w:id="33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Community Repair Initiative (Córdoba, 2019)</w:t>
      </w:r>
    </w:p>
    <w:p>
      <w:pPr>
        <w:numPr>
          <w:ilvl w:val="0"/>
          <w:numId w:val="1011"/>
        </w:numPr>
        <w:pStyle w:val="Compact"/>
      </w:pPr>
      <w:r>
        <w:t xml:space="preserve">Organized a free vehicle inspection program for low-income families in Córdoba, servicing over 150 vehicles.</w:t>
      </w:r>
    </w:p>
    <w:p>
      <w:pPr>
        <w:numPr>
          <w:ilvl w:val="0"/>
          <w:numId w:val="1011"/>
        </w:numPr>
        <w:pStyle w:val="Compact"/>
      </w:pPr>
      <w:r>
        <w:t xml:space="preserve">Received recognition from the City Council of Córdoba for contributing to public safety and accessibility.</w:t>
      </w:r>
    </w:p>
    <w:p>
      <w:pPr>
        <w:pStyle w:val="FirstParagraph"/>
      </w:pPr>
      <w:r>
        <w:rPr>
          <w:bCs/>
          <w:b/>
        </w:rPr>
        <w:t xml:space="preserve">Sustainable Maintenance Practices</w:t>
      </w:r>
    </w:p>
    <w:p>
      <w:pPr>
        <w:numPr>
          <w:ilvl w:val="0"/>
          <w:numId w:val="1012"/>
        </w:numPr>
        <w:pStyle w:val="Compact"/>
      </w:pPr>
      <w:r>
        <w:t xml:space="preserve">Implemented a recycling program for motor oil and batteries at AutoServicios Córdoba, reducing waste by 30% in one year.</w:t>
      </w:r>
    </w:p>
    <w:p>
      <w:pPr>
        <w:numPr>
          <w:ilvl w:val="0"/>
          <w:numId w:val="1012"/>
        </w:numPr>
        <w:pStyle w:val="Compact"/>
      </w:pPr>
      <w:r>
        <w:t xml:space="preserve">Promoted eco-friendly maintenance techniques to clients in Argentina, aligning with regional environmental goals.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Argentina Córdoba</dc:title>
  <dc:creator/>
  <dc:language>en</dc:language>
  <cp:keywords/>
  <dcterms:created xsi:type="dcterms:W3CDTF">2026-07-23T17:19:49Z</dcterms:created>
  <dcterms:modified xsi:type="dcterms:W3CDTF">2026-07-23T17:19:49Z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