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resume-mechanic-in-china-beijing"/>
    <w:p>
      <w:pPr>
        <w:pStyle w:val="Heading1"/>
      </w:pPr>
      <w:r>
        <w:t xml:space="preserve">Resume: Mechanic in China Beijing</w:t>
      </w:r>
    </w:p>
    <w:p>
      <w:pPr>
        <w:pStyle w:val="FirstParagraph"/>
      </w:pPr>
      <w:r>
        <w:rPr>
          <w:bCs/>
          <w:b/>
        </w:rPr>
        <w:t xml:space="preserve">Name:</w:t>
      </w:r>
      <w:r>
        <w:t xml:space="preserve"> </w:t>
      </w:r>
      <w:r>
        <w:t xml:space="preserve">Zhang Wei</w:t>
      </w:r>
      <w:r>
        <w:br/>
      </w:r>
      <w:r>
        <w:rPr>
          <w:bCs/>
          <w:b/>
        </w:rPr>
        <w:t xml:space="preserve">Contact:</w:t>
      </w:r>
      <w:r>
        <w:t xml:space="preserve"> </w:t>
      </w:r>
      <w:r>
        <w:t xml:space="preserve">+86 138-XXXX-XXXX | zhangwei.mechanic@gmail.com</w:t>
      </w:r>
      <w:r>
        <w:br/>
      </w:r>
      <w:r>
        <w:rPr>
          <w:bCs/>
          <w:b/>
        </w:rPr>
        <w:t xml:space="preserve">Location:</w:t>
      </w:r>
      <w:r>
        <w:t xml:space="preserve"> </w:t>
      </w:r>
      <w:r>
        <w:t xml:space="preserve">Beijing,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dedicated Mechanic with over 8 years of experience in automotive repair, maintenance, and diagnostics. Specialized in servicing vehicles and machinery across the bustling industrial landscape of China Beijing. Proficient in both domestic and international vehicle brands, with a strong understanding of the unique challenges faced by mechanics working in a fast-paced urban environment like Beijing. Committed to delivering exceptional service while adhering to safety standards and industry best practices.</w:t>
      </w:r>
    </w:p>
    <w:p>
      <w:r>
        <w:pict>
          <v:rect style="width:0;height:1.5pt" o:hralign="center" o:hrstd="t" o:hr="t"/>
        </w:pict>
      </w:r>
    </w:p>
    <w:bookmarkEnd w:id="20"/>
    <w:bookmarkStart w:id="23"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Beijing Auto Repair Hub</w:t>
      </w:r>
      <w:r>
        <w:t xml:space="preserve">, Beijing, China | January 2018 – Present</w:t>
      </w:r>
    </w:p>
    <w:p>
      <w:pPr>
        <w:numPr>
          <w:ilvl w:val="0"/>
          <w:numId w:val="1001"/>
        </w:numPr>
        <w:pStyle w:val="Compact"/>
      </w:pPr>
      <w:r>
        <w:t xml:space="preserve">Diagnosed and repaired mechanical and electrical issues in passenger vehicles, commercial trucks, and industrial machinery.</w:t>
      </w:r>
    </w:p>
    <w:p>
      <w:pPr>
        <w:numPr>
          <w:ilvl w:val="0"/>
          <w:numId w:val="1001"/>
        </w:numPr>
        <w:pStyle w:val="Compact"/>
      </w:pPr>
      <w:r>
        <w:t xml:space="preserve">Provided routine maintenance services such as oil changes, brake repairs, tire rotations, and engine tune-ups for over 500 clients monthly.</w:t>
      </w:r>
    </w:p>
    <w:p>
      <w:pPr>
        <w:numPr>
          <w:ilvl w:val="0"/>
          <w:numId w:val="1001"/>
        </w:numPr>
        <w:pStyle w:val="Compact"/>
      </w:pPr>
      <w:r>
        <w:t xml:space="preserve">Collaborated with a team of 15 technicians to ensure efficient workflow and timely completion of service requests in the competitive Beijing market.</w:t>
      </w:r>
    </w:p>
    <w:p>
      <w:pPr>
        <w:numPr>
          <w:ilvl w:val="0"/>
          <w:numId w:val="1001"/>
        </w:numPr>
        <w:pStyle w:val="Compact"/>
      </w:pPr>
      <w:r>
        <w:t xml:space="preserve">Utilized advanced diagnostic tools and computerized systems to identify complex issues in modern vehicles, including hybrid models prevalent in China's growing electric vehicle sector.</w:t>
      </w:r>
    </w:p>
    <w:p>
      <w:pPr>
        <w:numPr>
          <w:ilvl w:val="0"/>
          <w:numId w:val="1001"/>
        </w:numPr>
        <w:pStyle w:val="Compact"/>
      </w:pPr>
      <w:r>
        <w:t xml:space="preserve">Trained junior mechanics on proper safety protocols, equipment handling, and customer service standards tailored to Beijing’s diverse clientele.</w:t>
      </w:r>
    </w:p>
    <w:bookmarkEnd w:id="21"/>
    <w:bookmarkStart w:id="22" w:name="mechanic-apprentice"/>
    <w:p>
      <w:pPr>
        <w:pStyle w:val="Heading3"/>
      </w:pPr>
      <w:r>
        <w:t xml:space="preserve">Mechanic Apprentice</w:t>
      </w:r>
    </w:p>
    <w:p>
      <w:pPr>
        <w:pStyle w:val="FirstParagraph"/>
      </w:pPr>
      <w:r>
        <w:rPr>
          <w:bCs/>
          <w:b/>
        </w:rPr>
        <w:t xml:space="preserve">Beijing Auto Service Center</w:t>
      </w:r>
      <w:r>
        <w:t xml:space="preserve">, Beijing, China | June 2015 – December 2017</w:t>
      </w:r>
    </w:p>
    <w:p>
      <w:pPr>
        <w:numPr>
          <w:ilvl w:val="0"/>
          <w:numId w:val="1002"/>
        </w:numPr>
        <w:pStyle w:val="Compact"/>
      </w:pPr>
      <w:r>
        <w:t xml:space="preserve">Assisted senior mechanics in performing basic repairs and inspections on vehicles, gaining hands-on experience with Chinese automotive brands like BYD and Geely.</w:t>
      </w:r>
    </w:p>
    <w:p>
      <w:pPr>
        <w:numPr>
          <w:ilvl w:val="0"/>
          <w:numId w:val="1002"/>
        </w:numPr>
        <w:pStyle w:val="Compact"/>
      </w:pPr>
      <w:r>
        <w:t xml:space="preserve">Learnt to operate specialized tools such as torque wrenches, hydraulic lifts, and OBD-II scanners for vehicle diagnostics.</w:t>
      </w:r>
    </w:p>
    <w:p>
      <w:pPr>
        <w:numPr>
          <w:ilvl w:val="0"/>
          <w:numId w:val="1002"/>
        </w:numPr>
        <w:pStyle w:val="Compact"/>
      </w:pPr>
      <w:r>
        <w:t xml:space="preserve">Participated in workshops focused on emerging technologies in the Chinese automotive industry, including electric vehicle (EV) maintenance and battery systems.</w:t>
      </w:r>
    </w:p>
    <w:p>
      <w:pPr>
        <w:numPr>
          <w:ilvl w:val="0"/>
          <w:numId w:val="1002"/>
        </w:numPr>
        <w:pStyle w:val="Compact"/>
      </w:pPr>
      <w:r>
        <w:t xml:space="preserve">Contributed to a 20% increase in customer satisfaction ratings through consistent attention to detail and efficient service delivery.</w:t>
      </w:r>
    </w:p>
    <w:p>
      <w:r>
        <w:pict>
          <v:rect style="width:0;height:1.5pt" o:hralign="center" o:hrstd="t" o:hr="t"/>
        </w:pict>
      </w:r>
    </w:p>
    <w:bookmarkEnd w:id="22"/>
    <w:bookmarkEnd w:id="23"/>
    <w:bookmarkStart w:id="24" w:name="key-skills"/>
    <w:p>
      <w:pPr>
        <w:pStyle w:val="Heading2"/>
      </w:pPr>
      <w:r>
        <w:t xml:space="preserve">Key Skills</w:t>
      </w:r>
    </w:p>
    <w:p>
      <w:pPr>
        <w:numPr>
          <w:ilvl w:val="0"/>
          <w:numId w:val="1003"/>
        </w:numPr>
        <w:pStyle w:val="Compact"/>
      </w:pPr>
      <w:r>
        <w:rPr>
          <w:bCs/>
          <w:b/>
        </w:rPr>
        <w:t xml:space="preserve">Technical Expertise:</w:t>
      </w:r>
      <w:r>
        <w:t xml:space="preserve"> </w:t>
      </w:r>
      <w:r>
        <w:t xml:space="preserve">Automotive repair, engine rebuilding, transmission servicing, electrical systems diagnostics, and hybrid/electric vehicle maintenance.</w:t>
      </w:r>
    </w:p>
    <w:p>
      <w:pPr>
        <w:numPr>
          <w:ilvl w:val="0"/>
          <w:numId w:val="1003"/>
        </w:numPr>
        <w:pStyle w:val="Compact"/>
      </w:pPr>
      <w:r>
        <w:rPr>
          <w:bCs/>
          <w:b/>
        </w:rPr>
        <w:t xml:space="preserve">Tools &amp; Equipment:</w:t>
      </w:r>
      <w:r>
        <w:t xml:space="preserve"> </w:t>
      </w:r>
      <w:r>
        <w:t xml:space="preserve">Proficient in using diagnostic scanners (e.g., Snap-on, Actron), welding machines, and hydraulic jacks. Familiar with Chinese-made tools and equipment used in Beijing workshops.</w:t>
      </w:r>
    </w:p>
    <w:p>
      <w:pPr>
        <w:numPr>
          <w:ilvl w:val="0"/>
          <w:numId w:val="1003"/>
        </w:numPr>
        <w:pStyle w:val="Compact"/>
      </w:pPr>
      <w:r>
        <w:rPr>
          <w:bCs/>
          <w:b/>
        </w:rPr>
        <w:t xml:space="preserve">Customer Service:</w:t>
      </w:r>
      <w:r>
        <w:t xml:space="preserve"> </w:t>
      </w:r>
      <w:r>
        <w:t xml:space="preserve">Strong communication skills to explain technical issues to clients, ensuring transparency and trust in the China Beijing market.</w:t>
      </w:r>
    </w:p>
    <w:p>
      <w:pPr>
        <w:numPr>
          <w:ilvl w:val="0"/>
          <w:numId w:val="1003"/>
        </w:numPr>
        <w:pStyle w:val="Compact"/>
      </w:pPr>
      <w:r>
        <w:rPr>
          <w:bCs/>
          <w:b/>
        </w:rPr>
        <w:t xml:space="preserve">Language:</w:t>
      </w:r>
      <w:r>
        <w:t xml:space="preserve"> </w:t>
      </w:r>
      <w:r>
        <w:t xml:space="preserve">Fluent in Mandarin Chinese and proficient in English for communicating with international clients or manufacturers.</w:t>
      </w:r>
    </w:p>
    <w:p>
      <w:pPr>
        <w:numPr>
          <w:ilvl w:val="0"/>
          <w:numId w:val="1003"/>
        </w:numPr>
        <w:pStyle w:val="Compact"/>
      </w:pPr>
      <w:r>
        <w:rPr>
          <w:bCs/>
          <w:b/>
        </w:rPr>
        <w:t xml:space="preserve">Safety Standards:</w:t>
      </w:r>
      <w:r>
        <w:t xml:space="preserve"> </w:t>
      </w:r>
      <w:r>
        <w:t xml:space="preserve">Certified in OSHA-compliant safety practices and adheres to local regulations for automotive workshops in Beijing.</w:t>
      </w:r>
    </w:p>
    <w:p>
      <w:r>
        <w:pict>
          <v:rect style="width:0;height:1.5pt" o:hralign="center" o:hrstd="t" o:hr="t"/>
        </w:pict>
      </w:r>
    </w:p>
    <w:bookmarkEnd w:id="24"/>
    <w:bookmarkStart w:id="28" w:name="education-certifications"/>
    <w:p>
      <w:pPr>
        <w:pStyle w:val="Heading2"/>
      </w:pPr>
      <w:r>
        <w:t xml:space="preserve">Education &amp; Certifications</w:t>
      </w:r>
    </w:p>
    <w:bookmarkStart w:id="25" w:name="Xba896cda98d33f2d572b69cb817c064e97b16ce"/>
    <w:p>
      <w:pPr>
        <w:pStyle w:val="Heading3"/>
      </w:pPr>
      <w:r>
        <w:t xml:space="preserve">Vocational Training Certificate in Automotive Mechanics</w:t>
      </w:r>
    </w:p>
    <w:p>
      <w:pPr>
        <w:pStyle w:val="FirstParagraph"/>
      </w:pPr>
      <w:r>
        <w:rPr>
          <w:bCs/>
          <w:b/>
        </w:rPr>
        <w:t xml:space="preserve">Beijing Technical School of Transportation</w:t>
      </w:r>
      <w:r>
        <w:t xml:space="preserve">, Beijing, China | 2014 – 2015</w:t>
      </w:r>
    </w:p>
    <w:p>
      <w:pPr>
        <w:numPr>
          <w:ilvl w:val="0"/>
          <w:numId w:val="1004"/>
        </w:numPr>
        <w:pStyle w:val="Compact"/>
      </w:pPr>
      <w:r>
        <w:t xml:space="preserve">Completed coursework in engine mechanics, automotive electronics, and vehicle diagnostics.</w:t>
      </w:r>
    </w:p>
    <w:p>
      <w:pPr>
        <w:numPr>
          <w:ilvl w:val="0"/>
          <w:numId w:val="1004"/>
        </w:numPr>
        <w:pStyle w:val="Compact"/>
      </w:pPr>
      <w:r>
        <w:t xml:space="preserve">Gained practical experience through internships at local garages in Beijing.</w:t>
      </w:r>
    </w:p>
    <w:bookmarkEnd w:id="25"/>
    <w:bookmarkStart w:id="26" w:name="X037fb45b8bdf160d84eab3155fad8a52a432482"/>
    <w:p>
      <w:pPr>
        <w:pStyle w:val="Heading3"/>
      </w:pPr>
      <w:r>
        <w:t xml:space="preserve">Certification: ASE (Automotive Service Excellence)</w:t>
      </w:r>
    </w:p>
    <w:p>
      <w:pPr>
        <w:pStyle w:val="FirstParagraph"/>
      </w:pPr>
      <w:r>
        <w:rPr>
          <w:bCs/>
          <w:b/>
        </w:rPr>
        <w:t xml:space="preserve">ASE Certification Board</w:t>
      </w:r>
      <w:r>
        <w:t xml:space="preserve">, United States | 2016</w:t>
      </w:r>
    </w:p>
    <w:p>
      <w:pPr>
        <w:numPr>
          <w:ilvl w:val="0"/>
          <w:numId w:val="1005"/>
        </w:numPr>
        <w:pStyle w:val="Compact"/>
      </w:pPr>
      <w:r>
        <w:t xml:space="preserve">Recognized for expertise in multiple automotive repair disciplines, aligning with international standards applicable to the China Beijing market.</w:t>
      </w:r>
    </w:p>
    <w:bookmarkEnd w:id="26"/>
    <w:bookmarkStart w:id="27" w:name="additional-certifications"/>
    <w:p>
      <w:pPr>
        <w:pStyle w:val="Heading3"/>
      </w:pPr>
      <w:r>
        <w:t xml:space="preserve">Additional Certifications:</w:t>
      </w:r>
    </w:p>
    <w:p>
      <w:pPr>
        <w:numPr>
          <w:ilvl w:val="0"/>
          <w:numId w:val="1006"/>
        </w:numPr>
        <w:pStyle w:val="Compact"/>
      </w:pPr>
      <w:r>
        <w:t xml:space="preserve">Chinese National Vocational Qualification Certificate (Level 3) – Automotive Repair</w:t>
      </w:r>
    </w:p>
    <w:p>
      <w:pPr>
        <w:numPr>
          <w:ilvl w:val="0"/>
          <w:numId w:val="1006"/>
        </w:numPr>
        <w:pStyle w:val="Compact"/>
      </w:pPr>
      <w:r>
        <w:t xml:space="preserve">Training in EV battery management systems by BYD Technical Academy (2020)</w:t>
      </w:r>
    </w:p>
    <w:p>
      <w:r>
        <w:pict>
          <v:rect style="width:0;height:1.5pt" o:hralign="center" o:hrstd="t" o:hr="t"/>
        </w:pict>
      </w:r>
    </w:p>
    <w:bookmarkEnd w:id="27"/>
    <w:bookmarkEnd w:id="28"/>
    <w:bookmarkStart w:id="29" w:name="projects-achievements"/>
    <w:p>
      <w:pPr>
        <w:pStyle w:val="Heading2"/>
      </w:pPr>
      <w:r>
        <w:t xml:space="preserve">Projects &amp; Achievements</w:t>
      </w:r>
    </w:p>
    <w:p>
      <w:pPr>
        <w:pStyle w:val="FirstParagraph"/>
      </w:pPr>
      <w:r>
        <w:rPr>
          <w:bCs/>
          <w:b/>
        </w:rPr>
        <w:t xml:space="preserve">Beijing Auto Repair Hub’s Green Initiative (2021):</w:t>
      </w:r>
      <w:r>
        <w:t xml:space="preserve"> </w:t>
      </w:r>
      <w:r>
        <w:t xml:space="preserve">Led a team to implement eco-friendly practices, including recycling motor oil and reducing energy consumption by 15% in the workshop. This initiative enhanced the company’s reputation as a sustainable mechanic service provider in China Beijing.</w:t>
      </w:r>
    </w:p>
    <w:p>
      <w:pPr>
        <w:pStyle w:val="BodyText"/>
      </w:pPr>
      <w:r>
        <w:rPr>
          <w:bCs/>
          <w:b/>
        </w:rPr>
        <w:t xml:space="preserve">Customer Satisfaction Program:</w:t>
      </w:r>
      <w:r>
        <w:t xml:space="preserve"> </w:t>
      </w:r>
      <w:r>
        <w:t xml:space="preserve">Introduced a feedback system that improved client retention rates by 25% over two years. Recognized as "Top Mechanic of the Year" by Beijing Auto Repair Hub in 2020.</w:t>
      </w:r>
    </w:p>
    <w:p>
      <w:r>
        <w:pict>
          <v:rect style="width:0;height:1.5pt" o:hralign="center" o:hrstd="t" o:hr="t"/>
        </w:pict>
      </w:r>
    </w:p>
    <w:bookmarkEnd w:id="29"/>
    <w:bookmarkStart w:id="30" w:name="language-proficiency"/>
    <w:p>
      <w:pPr>
        <w:pStyle w:val="Heading2"/>
      </w:pPr>
      <w:r>
        <w:t xml:space="preserve">Language Proficiency</w:t>
      </w:r>
    </w:p>
    <w:p>
      <w:pPr>
        <w:numPr>
          <w:ilvl w:val="0"/>
          <w:numId w:val="1007"/>
        </w:numPr>
        <w:pStyle w:val="Compact"/>
      </w:pPr>
      <w:r>
        <w:t xml:space="preserve">Mandarin Chinese – Native</w:t>
      </w:r>
    </w:p>
    <w:p>
      <w:pPr>
        <w:numPr>
          <w:ilvl w:val="0"/>
          <w:numId w:val="1007"/>
        </w:numPr>
        <w:pStyle w:val="Compact"/>
      </w:pPr>
      <w:r>
        <w:t xml:space="preserve">English – Professional (IELTS 7.5)</w:t>
      </w:r>
    </w:p>
    <w:p>
      <w:pPr>
        <w:numPr>
          <w:ilvl w:val="0"/>
          <w:numId w:val="1007"/>
        </w:numPr>
        <w:pStyle w:val="Compact"/>
      </w:pPr>
      <w:r>
        <w:t xml:space="preserve">Basic Spanish – For communication with international clients in Beijing’s diverse business environment.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zhangwei.mechanic@gmail.com or +86 138-XXXX-XXXX.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Beijing</dc:title>
  <dc:creator/>
  <dc:language>en</dc:language>
  <cp:keywords/>
  <dcterms:created xsi:type="dcterms:W3CDTF">2025-12-11T00:52:02Z</dcterms:created>
  <dcterms:modified xsi:type="dcterms:W3CDTF">2025-12-11T00:52:02Z</dcterms:modified>
</cp:coreProperties>
</file>

<file path=docProps/custom.xml><?xml version="1.0" encoding="utf-8"?>
<Properties xmlns="http://schemas.openxmlformats.org/officeDocument/2006/custom-properties" xmlns:vt="http://schemas.openxmlformats.org/officeDocument/2006/docPropsVTypes"/>
</file>