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France</w:t>
      </w:r>
      <w:r>
        <w:t xml:space="preserve"> </w:t>
      </w:r>
      <w:r>
        <w:t xml:space="preserve">Marseille</w:t>
      </w:r>
    </w:p>
    <w:bookmarkStart w:id="31" w:name="X9d760915feff48e0c00e04e176227d510666876"/>
    <w:p>
      <w:pPr>
        <w:pStyle w:val="Heading1"/>
      </w:pPr>
      <w:r>
        <w:t xml:space="preserve">Resume: Mechanic Specializing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jean.luc.martin@email.com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skilled Mechanic with over a decade of experience in automotive repair and maintenance, specializing in the unique demands of vehicles operating in France, particularly Marseille. Proficient in diagnosing and resolving complex mechanical issues for both private and commercial vehicles. Committed to delivering high-quality service while adhering to French safety standards and environmental regulations. A strong advocate for customer satisfaction, with a deep understanding of the automotive industry's evolving needs in Marseille.</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L’Atelier Mécanique de Marseille</w:t>
      </w:r>
      <w:r>
        <w:br/>
      </w:r>
      <w:r>
        <w:t xml:space="preserve">Marseille, France | January 2018 – Present</w:t>
      </w:r>
      <w:r>
        <w:br/>
      </w:r>
      <w:r>
        <w:t xml:space="preserve">- Supervised a team of 5 mechanics, ensuring efficient workflow and adherence to French automotive safety standards.</w:t>
      </w:r>
      <w:r>
        <w:br/>
      </w:r>
      <w:r>
        <w:t xml:space="preserve">- Conducted comprehensive vehicle diagnostics and repairs for over 200 vehicles monthly, focusing on Renault, Peugeot, and Citroën models common in Marseille.</w:t>
      </w:r>
      <w:r>
        <w:br/>
      </w:r>
      <w:r>
        <w:t xml:space="preserve">- Collaborated with local dealerships to provide OEM-compliant repairs and maintain customer trust in the region.</w:t>
      </w:r>
      <w:r>
        <w:br/>
      </w:r>
      <w:r>
        <w:t xml:space="preserve">- Trained junior mechanics on advanced techniques for hybrid and electric vehicles, aligning with France’s push toward sustainable transportation.</w:t>
      </w:r>
      <w:r>
        <w:br/>
      </w:r>
      <w:r>
        <w:t xml:space="preserve">- Resolved complex electrical system issues, reducing downtime for clients by 25% in 2023.</w:t>
      </w:r>
    </w:p>
    <w:bookmarkEnd w:id="22"/>
    <w:bookmarkStart w:id="23" w:name="mechanic"/>
    <w:p>
      <w:pPr>
        <w:pStyle w:val="Heading3"/>
      </w:pPr>
      <w:r>
        <w:t xml:space="preserve">Mechanic</w:t>
      </w:r>
    </w:p>
    <w:p>
      <w:pPr>
        <w:pStyle w:val="FirstParagraph"/>
      </w:pPr>
      <w:r>
        <w:rPr>
          <w:bCs/>
          <w:b/>
        </w:rPr>
        <w:t xml:space="preserve">AutoRéparations Provence</w:t>
      </w:r>
      <w:r>
        <w:br/>
      </w:r>
      <w:r>
        <w:t xml:space="preserve">Aix-en-Provence, France | June 2014 – December 2017</w:t>
      </w:r>
      <w:r>
        <w:br/>
      </w:r>
      <w:r>
        <w:t xml:space="preserve">- Performed routine maintenance and emergency repairs for a diverse range of vehicle types, including diesel engines and four-wheel-drive systems.</w:t>
      </w:r>
      <w:r>
        <w:br/>
      </w:r>
      <w:r>
        <w:t xml:space="preserve">- Assisted in the development of a customer feedback system to improve service quality, resulting in a 30% increase in repeat business.</w:t>
      </w:r>
      <w:r>
        <w:br/>
      </w:r>
      <w:r>
        <w:t xml:space="preserve">- Maintained inventory of tools and parts, ensuring availability for urgent repairs in Marseille’s busy urban environment.</w:t>
      </w:r>
      <w:r>
        <w:br/>
      </w:r>
      <w:r>
        <w:t xml:space="preserve">- Provided technical support to clients during road-side assistance calls, leveraging knowledge of local traffic patterns and common vehicle issues.</w:t>
      </w:r>
    </w:p>
    <w:bookmarkEnd w:id="23"/>
    <w:bookmarkStart w:id="24" w:name="apprentice-mechanic"/>
    <w:p>
      <w:pPr>
        <w:pStyle w:val="Heading3"/>
      </w:pPr>
      <w:r>
        <w:t xml:space="preserve">Apprentice Mechanic</w:t>
      </w:r>
    </w:p>
    <w:p>
      <w:pPr>
        <w:pStyle w:val="FirstParagraph"/>
      </w:pPr>
      <w:r>
        <w:rPr>
          <w:bCs/>
          <w:b/>
        </w:rPr>
        <w:t xml:space="preserve">Centre de Formation Mécanique</w:t>
      </w:r>
      <w:r>
        <w:br/>
      </w:r>
      <w:r>
        <w:t xml:space="preserve">Marseille, France | September 2011 – May 2014</w:t>
      </w:r>
      <w:r>
        <w:br/>
      </w:r>
      <w:r>
        <w:t xml:space="preserve">- Completed a rigorous apprenticeship program focused on French automotive regulations and modern repair techniques.</w:t>
      </w:r>
      <w:r>
        <w:br/>
      </w:r>
      <w:r>
        <w:t xml:space="preserve">- Gained hands-on experience with both traditional and hybrid vehicle systems, preparing for the challenges of the Marseille market.</w:t>
      </w:r>
      <w:r>
        <w:br/>
      </w:r>
      <w:r>
        <w:t xml:space="preserve">- Assisted senior mechanics in troubleshooting engine performance issues, contributing to the center’s 98% client satisfaction rate.</w:t>
      </w:r>
    </w:p>
    <w:bookmarkEnd w:id="24"/>
    <w:bookmarkEnd w:id="25"/>
    <w:bookmarkStart w:id="26" w:name="education-certifications"/>
    <w:p>
      <w:pPr>
        <w:pStyle w:val="Heading2"/>
      </w:pPr>
      <w:r>
        <w:t xml:space="preserve">Education &amp; Certifications</w:t>
      </w:r>
    </w:p>
    <w:p>
      <w:pPr>
        <w:numPr>
          <w:ilvl w:val="0"/>
          <w:numId w:val="1001"/>
        </w:numPr>
        <w:pStyle w:val="Compact"/>
      </w:pPr>
      <w:r>
        <w:rPr>
          <w:bCs/>
          <w:b/>
        </w:rPr>
        <w:t xml:space="preserve">Certificat d'Aptitude Professionnelle (CAP) en Mécanique Automobile</w:t>
      </w:r>
      <w:r>
        <w:t xml:space="preserve">, Centre de Formation Mécanique, Marseille, France | 2014</w:t>
      </w:r>
    </w:p>
    <w:p>
      <w:pPr>
        <w:numPr>
          <w:ilvl w:val="0"/>
          <w:numId w:val="1001"/>
        </w:numPr>
        <w:pStyle w:val="Compact"/>
      </w:pPr>
      <w:r>
        <w:rPr>
          <w:bCs/>
          <w:b/>
        </w:rPr>
        <w:t xml:space="preserve">Brevet d'Études Professionnelles (BEP) en Maintenance des Véhicules</w:t>
      </w:r>
      <w:r>
        <w:t xml:space="preserve">, Institut Technique de l’Automobile, Lyon, France | 2011</w:t>
      </w:r>
    </w:p>
    <w:p>
      <w:pPr>
        <w:numPr>
          <w:ilvl w:val="0"/>
          <w:numId w:val="1001"/>
        </w:numPr>
        <w:pStyle w:val="Compact"/>
      </w:pPr>
      <w:r>
        <w:rPr>
          <w:bCs/>
          <w:b/>
        </w:rPr>
        <w:t xml:space="preserve">ISO 9001 Quality Management Certification</w:t>
      </w:r>
      <w:r>
        <w:t xml:space="preserve">, European Standards Academy, 2020</w:t>
      </w:r>
    </w:p>
    <w:p>
      <w:pPr>
        <w:numPr>
          <w:ilvl w:val="0"/>
          <w:numId w:val="1001"/>
        </w:numPr>
        <w:pStyle w:val="Compact"/>
      </w:pPr>
      <w:r>
        <w:rPr>
          <w:bCs/>
          <w:b/>
        </w:rPr>
        <w:t xml:space="preserve">Advanced Hybrid Vehicle Repair Certification</w:t>
      </w:r>
      <w:r>
        <w:t xml:space="preserve">, AutoTech Institute, Germany | 2021</w:t>
      </w:r>
    </w:p>
    <w:bookmarkEnd w:id="26"/>
    <w:bookmarkStart w:id="27" w:name="skills"/>
    <w:p>
      <w:pPr>
        <w:pStyle w:val="Heading2"/>
      </w:pPr>
      <w:r>
        <w:t xml:space="preserve">Skills</w:t>
      </w:r>
    </w:p>
    <w:p>
      <w:pPr>
        <w:numPr>
          <w:ilvl w:val="0"/>
          <w:numId w:val="1002"/>
        </w:numPr>
        <w:pStyle w:val="Compact"/>
      </w:pPr>
      <w:r>
        <w:t xml:space="preserve">Vehicle diagnostics using OBD-II and specialized software (e.g., Ford IDS, Renault Diag)</w:t>
      </w:r>
    </w:p>
    <w:p>
      <w:pPr>
        <w:numPr>
          <w:ilvl w:val="0"/>
          <w:numId w:val="1002"/>
        </w:numPr>
        <w:pStyle w:val="Compact"/>
      </w:pPr>
      <w:r>
        <w:t xml:space="preserve">Experience with French car manufacturers: Renault, Peugeot, Citroën</w:t>
      </w:r>
    </w:p>
    <w:p>
      <w:pPr>
        <w:numPr>
          <w:ilvl w:val="0"/>
          <w:numId w:val="1002"/>
        </w:numPr>
        <w:pStyle w:val="Compact"/>
      </w:pPr>
      <w:r>
        <w:t xml:space="preserve">Proficient in repairing internal combustion engines, transmissions, and hybrid systems</w:t>
      </w:r>
    </w:p>
    <w:p>
      <w:pPr>
        <w:numPr>
          <w:ilvl w:val="0"/>
          <w:numId w:val="1002"/>
        </w:numPr>
        <w:pStyle w:val="Compact"/>
      </w:pPr>
      <w:r>
        <w:t xml:space="preserve">Knowledge of European Union vehicle emission standards (EURO 6 and beyond)</w:t>
      </w:r>
    </w:p>
    <w:p>
      <w:pPr>
        <w:numPr>
          <w:ilvl w:val="0"/>
          <w:numId w:val="1002"/>
        </w:numPr>
        <w:pStyle w:val="Compact"/>
      </w:pPr>
      <w:r>
        <w:t xml:space="preserve">Certified in safety protocols for working with hazardous materials (e.g., oils, batteries)</w:t>
      </w:r>
    </w:p>
    <w:p>
      <w:pPr>
        <w:numPr>
          <w:ilvl w:val="0"/>
          <w:numId w:val="1002"/>
        </w:numPr>
        <w:pStyle w:val="Compact"/>
      </w:pPr>
      <w:r>
        <w:t xml:space="preserve">Strong communication skills to explain technical issues to clients in Marseille’s multicultural environment</w:t>
      </w:r>
    </w:p>
    <w:p>
      <w:pPr>
        <w:numPr>
          <w:ilvl w:val="0"/>
          <w:numId w:val="1002"/>
        </w:numPr>
        <w:pStyle w:val="Compact"/>
      </w:pPr>
      <w:r>
        <w:t xml:space="preserve">Fluent in French and English, with basic proficiency in Spanish (for international clients)</w: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Syndicat National des Mécaniciens (SNM)</w:t>
      </w:r>
      <w:r>
        <w:t xml:space="preserve"> </w:t>
      </w:r>
      <w:r>
        <w:t xml:space="preserve">– Member since 2016, advocating for fair labor practices in Marseille’s automotive sector</w:t>
      </w:r>
    </w:p>
    <w:p>
      <w:pPr>
        <w:numPr>
          <w:ilvl w:val="0"/>
          <w:numId w:val="1003"/>
        </w:numPr>
        <w:pStyle w:val="Compact"/>
      </w:pPr>
      <w:r>
        <w:rPr>
          <w:bCs/>
          <w:b/>
        </w:rPr>
        <w:t xml:space="preserve">Fédération Française de l'Automobile (FFA)</w:t>
      </w:r>
      <w:r>
        <w:t xml:space="preserve"> </w:t>
      </w:r>
      <w:r>
        <w:t xml:space="preserve">– Active participant in regional workshops on vehicle safety and sustainability</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French (native), English (fluent), Spanish (intermediate)</w:t>
      </w:r>
      <w:r>
        <w:br/>
      </w:r>
      <w:r>
        <w:rPr>
          <w:bCs/>
          <w:b/>
        </w:rPr>
        <w:t xml:space="preserve">Technical Tools:</w:t>
      </w:r>
      <w:r>
        <w:t xml:space="preserve"> </w:t>
      </w:r>
      <w:r>
        <w:t xml:space="preserve">ScanTool, AutoDoctor, and CarConnect diagnostic systems</w:t>
      </w:r>
      <w:r>
        <w:br/>
      </w:r>
      <w:r>
        <w:rPr>
          <w:bCs/>
          <w:b/>
        </w:rPr>
        <w:t xml:space="preserve">Miscellaneous:</w:t>
      </w:r>
      <w:r>
        <w:t xml:space="preserve"> </w:t>
      </w:r>
      <w:r>
        <w:t xml:space="preserve">Holder of a valid EU driver’s license, experience in towing operations, and knowledge of Marseille’s public transportation network for client pickups.</w:t>
      </w:r>
    </w:p>
    <w:bookmarkEnd w:id="29"/>
    <w:bookmarkStart w:id="30" w:name="X596a9f81ef2fc985c4cf0fd81352926da5fc213"/>
    <w:p>
      <w:pPr>
        <w:pStyle w:val="Heading2"/>
      </w:pPr>
      <w:r>
        <w:t xml:space="preserve">Why Choose Me as a Mechanic in France Marseille?</w:t>
      </w:r>
    </w:p>
    <w:p>
      <w:pPr>
        <w:pStyle w:val="FirstParagraph"/>
      </w:pPr>
      <w:r>
        <w:t xml:space="preserve">As a mechanic based in Marseille, I understand the unique challenges of maintaining vehicles in a coastal city with high traffic density and diverse weather conditions. My expertise spans traditional and modern vehicle systems, ensuring that clients receive reliable service whether they drive a classic Renault 5 or a cutting-edge electric vehicle. With certifications aligned with French regulations and hands-on experience in Marseille’s bustling automotive scene, I am committed to upholding the highest standards of professionalism and customer care.</w:t>
      </w:r>
    </w:p>
    <w:bookmarkEnd w:id="30"/>
    <w:p>
      <w:pPr>
        <w:pStyle w:val="BodyText"/>
      </w:pPr>
      <w:r>
        <w:t xml:space="preserve">© 2023 Jean-Luc Martin | Resume for Mechanic in France Marseille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France Marseille</dc:title>
  <dc:creator/>
  <dc:language>en</dc:language>
  <cp:keywords/>
  <dcterms:created xsi:type="dcterms:W3CDTF">2026-07-23T09:44:54Z</dcterms:created>
  <dcterms:modified xsi:type="dcterms:W3CDTF">2026-07-23T09:44:54Z</dcterms:modified>
</cp:coreProperties>
</file>

<file path=docProps/custom.xml><?xml version="1.0" encoding="utf-8"?>
<Properties xmlns="http://schemas.openxmlformats.org/officeDocument/2006/custom-properties" xmlns:vt="http://schemas.openxmlformats.org/officeDocument/2006/docPropsVTypes"/>
</file>