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8" w:name="resume-mechanic-in-japan-tokyo"/>
    <w:p>
      <w:pPr>
        <w:pStyle w:val="Heading1"/>
      </w:pPr>
      <w:r>
        <w:t xml:space="preserve">Resume: Mechanic in Japan Tokyo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Hiroshi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hiroshi.tanaka@example.com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10 years of expertise in automotive repair and maintenance, specializing in Japanese vehicle technologies. Proven ability to adapt to the fast-paced environment of Tokyo's automotive industry. Skilled in diagnosing complex mechanical issues, performing routine servicing, and ensuring optimal vehicle performance. Committed to delivering high-quality work while adhering to strict safety standards and customer satisfaction goals. A strong team player with excellent communication skills, ready to contribute to the success of any automotive business in Japan.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Mechanic</w:t>
      </w:r>
      <w:r>
        <w:br/>
      </w:r>
      <w:r>
        <w:rPr>
          <w:iCs/>
          <w:i/>
        </w:rPr>
        <w:t xml:space="preserve">Tokyo Auto Repair Center, Tokyo, Japan</w:t>
      </w:r>
      <w:r>
        <w:br/>
      </w:r>
      <w:r>
        <w:rPr>
          <w:iCs/>
          <w:i/>
        </w:rPr>
        <w:t xml:space="preserve">March 2018 – Present</w:t>
      </w:r>
      <w:r>
        <w:br/>
      </w:r>
      <w:r>
        <w:t xml:space="preserve">- Supervised a team of 5 mechanics and ensured timely completion of repairs for over 300 vehicles monthly.</w:t>
      </w:r>
      <w:r>
        <w:br/>
      </w:r>
      <w:r>
        <w:t xml:space="preserve">- Conducted advanced diagnostics using Japanese-made tools like Honda’s i-HDS and Toyota’s Techstream.</w:t>
      </w:r>
      <w:r>
        <w:br/>
      </w:r>
      <w:r>
        <w:t xml:space="preserve">- Trained new technicians on hybrid vehicle maintenance, a growing demand in Tokyo’s eco-conscious market.</w:t>
      </w:r>
      <w:r>
        <w:br/>
      </w:r>
      <w:r>
        <w:t xml:space="preserve">- Achieved a 98% customer satisfaction rate through transparent communication and efficient problem-solving.</w:t>
      </w:r>
      <w:r>
        <w:br/>
      </w:r>
    </w:p>
    <w:p>
      <w:pPr>
        <w:pStyle w:val="BodyText"/>
      </w:pPr>
      <w:r>
        <w:rPr>
          <w:bCs/>
          <w:b/>
        </w:rPr>
        <w:t xml:space="preserve">Mechanic</w:t>
      </w:r>
      <w:r>
        <w:br/>
      </w:r>
      <w:r>
        <w:rPr>
          <w:iCs/>
          <w:i/>
        </w:rPr>
        <w:t xml:space="preserve">Shibuya Auto Services, Tokyo, Japan</w:t>
      </w:r>
      <w:r>
        <w:br/>
      </w:r>
      <w:r>
        <w:rPr>
          <w:iCs/>
          <w:i/>
        </w:rPr>
        <w:t xml:space="preserve">July 2014 – February 2018</w:t>
      </w:r>
      <w:r>
        <w:br/>
      </w:r>
      <w:r>
        <w:t xml:space="preserve">- Performed oil changes, tire rotations, brake repairs, and engine diagnostics for a diverse range of vehicles.</w:t>
      </w:r>
      <w:r>
        <w:br/>
      </w:r>
      <w:r>
        <w:t xml:space="preserve">- Collaborated with engineers to repair electric vehicles (EVs), aligning with Tokyo’s push for green technology.</w:t>
      </w:r>
      <w:r>
        <w:br/>
      </w:r>
      <w:r>
        <w:t xml:space="preserve">- Maintained a clean and organized workspace following Japan’s strict quality control standards.</w:t>
      </w:r>
      <w:r>
        <w:br/>
      </w:r>
      <w:r>
        <w:t xml:space="preserve">- Reduced average repair time by 15% through process optimization and efficient use of tools.</w:t>
      </w:r>
      <w:r>
        <w:br/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Tokyo Automotive Vocational School, Tokyo, Japan</w:t>
      </w:r>
      <w:r>
        <w:br/>
      </w:r>
      <w:r>
        <w:rPr>
          <w:iCs/>
          <w:i/>
        </w:rPr>
        <w:t xml:space="preserve">Automotive Technology Diploma</w:t>
      </w:r>
      <w:r>
        <w:br/>
      </w:r>
      <w:r>
        <w:rPr>
          <w:iCs/>
          <w:i/>
        </w:rPr>
        <w:t xml:space="preserve">Graduated: June 2013</w:t>
      </w:r>
      <w:r>
        <w:br/>
      </w:r>
      <w:r>
        <w:t xml:space="preserve">- Focused on Japanese automotive systems, including hybrid and electric vehicle technologies.</w:t>
      </w:r>
      <w:r>
        <w:br/>
      </w:r>
      <w:r>
        <w:t xml:space="preserve">- Completed internships at Toyota and Honda dealerships, gaining hands-on experience with advanced diagnostics.</w:t>
      </w:r>
      <w:r>
        <w:br/>
      </w:r>
    </w:p>
    <w:p>
      <w:pPr>
        <w:pStyle w:val="BodyText"/>
      </w:pPr>
      <w:r>
        <w:rPr>
          <w:bCs/>
          <w:b/>
        </w:rPr>
        <w:t xml:space="preserve">Certifications</w:t>
      </w:r>
      <w:r>
        <w:br/>
      </w:r>
      <w:r>
        <w:t xml:space="preserve">- ASE (Automotive Service Excellence) Certification in Engine Repair and Electrical Systems.</w:t>
      </w:r>
      <w:r>
        <w:br/>
      </w:r>
      <w:r>
        <w:t xml:space="preserve">- JATCO (Japan Automobile Technician Certification) for hybrid vehicle maintenance.</w:t>
      </w:r>
      <w:r>
        <w:br/>
      </w:r>
      <w:r>
        <w:t xml:space="preserve">- First Aid and Safety Training for Automotive Workshops (Tokyo Fire Department, 2019).</w:t>
      </w:r>
      <w:r>
        <w:br/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diagnosing and repairing Japanese car brands (Toyota, Honda, Nissan, Subaru).</w:t>
      </w:r>
    </w:p>
    <w:p>
      <w:pPr>
        <w:numPr>
          <w:ilvl w:val="0"/>
          <w:numId w:val="1001"/>
        </w:numPr>
        <w:pStyle w:val="Compact"/>
      </w:pPr>
      <w:r>
        <w:t xml:space="preserve">Proficient in using advanced diagnostic equipment like OBD-II scanners and digital multimeters.</w:t>
      </w:r>
    </w:p>
    <w:p>
      <w:pPr>
        <w:numPr>
          <w:ilvl w:val="0"/>
          <w:numId w:val="1001"/>
        </w:numPr>
        <w:pStyle w:val="Compact"/>
      </w:pPr>
      <w:r>
        <w:t xml:space="preserve">Skilled in maintenance of hybrid/electric vehicles (HEV/EV) with knowledge of battery systems and regenerative braking.</w:t>
      </w:r>
    </w:p>
    <w:p>
      <w:pPr>
        <w:numPr>
          <w:ilvl w:val="0"/>
          <w:numId w:val="1001"/>
        </w:numPr>
        <w:pStyle w:val="Compact"/>
      </w:pPr>
      <w:r>
        <w:t xml:space="preserve">Strong understanding of Japanese automotive safety regulations and emission standards.</w:t>
      </w:r>
    </w:p>
    <w:p>
      <w:pPr>
        <w:numPr>
          <w:ilvl w:val="0"/>
          <w:numId w:val="1001"/>
        </w:numPr>
        <w:pStyle w:val="Compact"/>
      </w:pPr>
      <w:r>
        <w:t xml:space="preserve">Certified in air conditioning system repairs, transmission servicing, and engine rebuilding.</w:t>
      </w:r>
    </w:p>
    <w:bookmarkEnd w:id="23"/>
    <w:bookmarkStart w:id="2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level).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in technical communication, with ability to read and write automotive manuals in English.</w:t>
      </w:r>
    </w:p>
    <w:bookmarkEnd w:id="24"/>
    <w:bookmarkStart w:id="25" w:name="specialization"/>
    <w:p>
      <w:pPr>
        <w:pStyle w:val="Heading2"/>
      </w:pPr>
      <w:r>
        <w:t xml:space="preserve">Specialization</w:t>
      </w:r>
    </w:p>
    <w:p>
      <w:pPr>
        <w:pStyle w:val="FirstParagraph"/>
      </w:pPr>
      <w:r>
        <w:t xml:space="preserve">In Tokyo’s competitive automotive landscape, I specialize in the following areas: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Hybrid Vehicle Repair:</w:t>
      </w:r>
      <w:r>
        <w:t xml:space="preserve"> </w:t>
      </w:r>
      <w:r>
        <w:t xml:space="preserve">Expertise in Toyota Prius and Honda Insight systems, including battery diagnostics and motor maintenance.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 Car Modifications:</w:t>
      </w:r>
      <w:r>
        <w:t xml:space="preserve"> </w:t>
      </w:r>
      <w:r>
        <w:t xml:space="preserve">Experience with tuning and performance upgrades for sports cars (e.g., Subaru WRX, Mazda MX-5).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Repair Services:</w:t>
      </w:r>
      <w:r>
        <w:t xml:space="preserve"> </w:t>
      </w:r>
      <w:r>
        <w:t xml:space="preserve">Rapid response to breakdowns in Tokyo’s busy traffic, ensuring minimal disruption for clients.</w:t>
      </w:r>
    </w:p>
    <w:bookmarkEnd w:id="25"/>
    <w:bookmarkStart w:id="26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Recognized as Top Mechanic of the Year (2021)</w:t>
      </w:r>
      <w:r>
        <w:br/>
      </w:r>
      <w:r>
        <w:t xml:space="preserve">- Awarded by Tokyo Auto Association for exceptional service and customer feedback.</w:t>
      </w:r>
      <w:r>
        <w:br/>
      </w:r>
    </w:p>
    <w:p>
      <w:pPr>
        <w:pStyle w:val="BodyText"/>
      </w:pPr>
      <w:r>
        <w:rPr>
          <w:bCs/>
          <w:b/>
        </w:rPr>
        <w:t xml:space="preserve">Completed 500+ Vehicle Repairs in 2023</w:t>
      </w:r>
      <w:r>
        <w:br/>
      </w:r>
      <w:r>
        <w:t xml:space="preserve">- Focused on EVs and HEVs, reflecting Tokyo’s shift toward sustainable transportation.</w:t>
      </w:r>
      <w:r>
        <w:br/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Tokyo are willing to provide testimonials.</w:t>
      </w:r>
    </w:p>
    <w:p>
      <w:pPr>
        <w:pStyle w:val="BodyText"/>
      </w:pPr>
      <w:r>
        <w:t xml:space="preserve">This resume is tailored for a Mechanic in Japan Tokyo, emphasizing technical expertise, language skills, and alignment with the automotive industry’s demands in the region.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Japan Tokyo</dc:title>
  <dc:creator/>
  <dc:language>en</dc:language>
  <cp:keywords/>
  <dcterms:created xsi:type="dcterms:W3CDTF">2026-07-23T10:39:10Z</dcterms:created>
  <dcterms:modified xsi:type="dcterms:W3CDTF">2026-07-23T10:39:10Z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